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4A" w:rsidRPr="002B38F4" w:rsidRDefault="002B38F4" w:rsidP="002B38F4">
      <w:pP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8F4">
        <w:rPr>
          <w:rFonts w:ascii="Times New Roman" w:hAnsi="Times New Roman" w:cs="Times New Roman"/>
          <w:b/>
          <w:sz w:val="24"/>
          <w:szCs w:val="24"/>
        </w:rPr>
        <w:t>ПЛАН СИНТЕЗА</w:t>
      </w:r>
      <w:r w:rsidR="00A73238">
        <w:rPr>
          <w:rFonts w:ascii="Times New Roman" w:hAnsi="Times New Roman" w:cs="Times New Roman"/>
          <w:b/>
          <w:sz w:val="24"/>
          <w:szCs w:val="24"/>
        </w:rPr>
        <w:t xml:space="preserve"> (личный)</w:t>
      </w:r>
    </w:p>
    <w:p w:rsidR="002B38F4" w:rsidRDefault="002B38F4" w:rsidP="002B3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8F4">
        <w:rPr>
          <w:rFonts w:ascii="Times New Roman" w:hAnsi="Times New Roman" w:cs="Times New Roman"/>
          <w:sz w:val="24"/>
          <w:szCs w:val="24"/>
        </w:rPr>
        <w:t xml:space="preserve">(по материалам </w:t>
      </w:r>
      <w:hyperlink r:id="rId4" w:history="1">
        <w:r w:rsidRPr="002B38F4">
          <w:rPr>
            <w:rStyle w:val="a3"/>
            <w:rFonts w:ascii="Times New Roman" w:hAnsi="Times New Roman" w:cs="Times New Roman"/>
            <w:sz w:val="24"/>
            <w:szCs w:val="24"/>
          </w:rPr>
          <w:t>107 Парадигмального Синтеза ИВО</w:t>
        </w:r>
      </w:hyperlink>
      <w:r w:rsidRPr="002B38F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616"/>
        <w:gridCol w:w="3050"/>
        <w:gridCol w:w="3069"/>
        <w:gridCol w:w="3116"/>
      </w:tblGrid>
      <w:tr w:rsidR="00147031" w:rsidTr="002846F1">
        <w:tc>
          <w:tcPr>
            <w:tcW w:w="1237" w:type="dxa"/>
            <w:gridSpan w:val="2"/>
            <w:shd w:val="clear" w:color="auto" w:fill="DEEAF6" w:themeFill="accent1" w:themeFillTint="33"/>
          </w:tcPr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4" w:type="dxa"/>
            <w:shd w:val="clear" w:color="auto" w:fill="DEEAF6" w:themeFill="accent1" w:themeFillTint="33"/>
          </w:tcPr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 w:rsidR="00A73238">
              <w:rPr>
                <w:rFonts w:ascii="Times New Roman" w:hAnsi="Times New Roman"/>
                <w:b/>
                <w:sz w:val="24"/>
                <w:szCs w:val="24"/>
              </w:rPr>
              <w:t xml:space="preserve"> ИВО</w:t>
            </w:r>
          </w:p>
        </w:tc>
        <w:tc>
          <w:tcPr>
            <w:tcW w:w="4054" w:type="dxa"/>
            <w:shd w:val="clear" w:color="auto" w:fill="DEEAF6" w:themeFill="accent1" w:themeFillTint="33"/>
          </w:tcPr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8-РИЦА</w:t>
            </w:r>
            <w:r w:rsidR="00A73238">
              <w:rPr>
                <w:rFonts w:ascii="Times New Roman" w:hAnsi="Times New Roman"/>
                <w:b/>
                <w:sz w:val="24"/>
                <w:szCs w:val="24"/>
              </w:rPr>
              <w:t xml:space="preserve"> ИВО</w:t>
            </w:r>
          </w:p>
        </w:tc>
        <w:tc>
          <w:tcPr>
            <w:tcW w:w="4054" w:type="dxa"/>
            <w:shd w:val="clear" w:color="auto" w:fill="DEEAF6" w:themeFill="accent1" w:themeFillTint="33"/>
          </w:tcPr>
          <w:p w:rsidR="00147031" w:rsidRDefault="007A75D4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Минимальная проверка</w:t>
            </w:r>
            <w:r w:rsidR="00334E31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  <w:r w:rsidR="00A73238">
              <w:rPr>
                <w:rFonts w:ascii="Times New Roman" w:hAnsi="Times New Roman"/>
                <w:b/>
                <w:sz w:val="24"/>
                <w:szCs w:val="24"/>
              </w:rPr>
              <w:t xml:space="preserve"> Частей ИВО</w:t>
            </w:r>
          </w:p>
        </w:tc>
      </w:tr>
      <w:tr w:rsidR="00147031" w:rsidTr="002846F1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ИВДИВО Отца ИВО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31" w:rsidTr="002846F1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Физическое тело ИВО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Аватар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31" w:rsidTr="002846F1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Истина ИВО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Владыка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31" w:rsidTr="002846F1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  <w:p w:rsidR="00147031" w:rsidRDefault="00147031" w:rsidP="002B38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Око ИВО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54" w:type="dxa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031" w:rsidTr="007A75D4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D5DCE4" w:themeFill="text2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Хум ИВО</w:t>
            </w:r>
          </w:p>
        </w:tc>
        <w:tc>
          <w:tcPr>
            <w:tcW w:w="4054" w:type="dxa"/>
            <w:shd w:val="clear" w:color="auto" w:fill="D5DCE4" w:themeFill="text2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Ипостась</w:t>
            </w:r>
          </w:p>
        </w:tc>
        <w:tc>
          <w:tcPr>
            <w:tcW w:w="4054" w:type="dxa"/>
          </w:tcPr>
          <w:p w:rsidR="00147031" w:rsidRPr="007A75D4" w:rsidRDefault="0085421B" w:rsidP="007A7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Хум и Прасинтезная К</w:t>
            </w:r>
            <w:bookmarkStart w:id="0" w:name="_GoBack"/>
            <w:bookmarkEnd w:id="0"/>
            <w:r w:rsidR="007A75D4">
              <w:rPr>
                <w:rFonts w:ascii="Times New Roman" w:eastAsia="Times New Roman" w:hAnsi="Times New Roman"/>
                <w:bCs/>
                <w:sz w:val="24"/>
                <w:szCs w:val="24"/>
              </w:rPr>
              <w:t>омпетенция</w:t>
            </w:r>
            <w:r w:rsidR="007A75D4" w:rsidRPr="007A75D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7031" w:rsidTr="007A75D4">
        <w:trPr>
          <w:trHeight w:val="467"/>
        </w:trPr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DEEAF6" w:themeFill="accent1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Абсолют ИВО</w:t>
            </w:r>
          </w:p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DEEAF6" w:themeFill="accent1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Служащий</w:t>
            </w:r>
          </w:p>
        </w:tc>
        <w:tc>
          <w:tcPr>
            <w:tcW w:w="4054" w:type="dxa"/>
          </w:tcPr>
          <w:p w:rsidR="00147031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Абсолют, Т</w:t>
            </w:r>
            <w:r w:rsidRPr="007A75D4">
              <w:rPr>
                <w:rFonts w:ascii="Times New Roman" w:hAnsi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F389D">
              <w:rPr>
                <w:rFonts w:ascii="Times New Roman" w:hAnsi="Times New Roman"/>
                <w:sz w:val="24"/>
                <w:szCs w:val="24"/>
              </w:rPr>
              <w:t>Ипостасное, Физическое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75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031" w:rsidTr="007A75D4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147031" w:rsidRDefault="00147031" w:rsidP="002B38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FFF2CC" w:themeFill="accent4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Омега ИВО</w:t>
            </w:r>
          </w:p>
        </w:tc>
        <w:tc>
          <w:tcPr>
            <w:tcW w:w="4054" w:type="dxa"/>
            <w:shd w:val="clear" w:color="auto" w:fill="FFF2CC" w:themeFill="accent4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Посвященный</w:t>
            </w:r>
          </w:p>
        </w:tc>
        <w:tc>
          <w:tcPr>
            <w:tcW w:w="4054" w:type="dxa"/>
          </w:tcPr>
          <w:p w:rsidR="00147031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Омега, Разум.</w:t>
            </w:r>
          </w:p>
        </w:tc>
      </w:tr>
      <w:tr w:rsidR="00147031" w:rsidTr="007A75D4">
        <w:tc>
          <w:tcPr>
            <w:tcW w:w="551" w:type="dxa"/>
          </w:tcPr>
          <w:p w:rsidR="00147031" w:rsidRPr="00BD2DC8" w:rsidRDefault="00147031" w:rsidP="002B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" w:type="dxa"/>
          </w:tcPr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  <w:p w:rsidR="00147031" w:rsidRDefault="00147031" w:rsidP="002B3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E2EFD9" w:themeFill="accent6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Монада ИВО</w:t>
            </w:r>
          </w:p>
        </w:tc>
        <w:tc>
          <w:tcPr>
            <w:tcW w:w="4054" w:type="dxa"/>
            <w:shd w:val="clear" w:color="auto" w:fill="E2EFD9" w:themeFill="accent6" w:themeFillTint="33"/>
          </w:tcPr>
          <w:p w:rsidR="00147031" w:rsidRPr="007A75D4" w:rsidRDefault="00147031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054" w:type="dxa"/>
          </w:tcPr>
          <w:p w:rsidR="00147031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Монада, Сердце</w:t>
            </w:r>
          </w:p>
        </w:tc>
      </w:tr>
      <w:tr w:rsidR="007A75D4" w:rsidTr="007A75D4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054" w:type="dxa"/>
            <w:shd w:val="clear" w:color="auto" w:fill="D5DCE4" w:themeFill="text2" w:themeFillTint="33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ИВ Прасинтезная Компетенция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7A75D4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054" w:type="dxa"/>
            <w:shd w:val="clear" w:color="auto" w:fill="DEEAF6" w:themeFill="accent1" w:themeFillTint="33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Синтезобраз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Аватар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7A75D4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054" w:type="dxa"/>
            <w:shd w:val="clear" w:color="auto" w:fill="FFF2CC" w:themeFill="accent4" w:themeFillTint="33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Разум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Владыка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7A75D4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054" w:type="dxa"/>
            <w:shd w:val="clear" w:color="auto" w:fill="E2EFD9" w:themeFill="accent6" w:themeFillTint="33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Сердце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2846F1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Мышление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Ипостась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2846F1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Головерсум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Служащий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2846F1"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Восприятие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Посвященный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5D4" w:rsidTr="007A75D4">
        <w:trPr>
          <w:trHeight w:val="241"/>
        </w:trPr>
        <w:tc>
          <w:tcPr>
            <w:tcW w:w="551" w:type="dxa"/>
          </w:tcPr>
          <w:p w:rsidR="007A75D4" w:rsidRPr="00BD2DC8" w:rsidRDefault="007A75D4" w:rsidP="007A7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" w:type="dxa"/>
          </w:tcPr>
          <w:p w:rsidR="007A75D4" w:rsidRDefault="007A75D4" w:rsidP="007A7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Пламя Отца ИВО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  <w:r w:rsidRPr="007A75D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054" w:type="dxa"/>
          </w:tcPr>
          <w:p w:rsidR="007A75D4" w:rsidRPr="007A75D4" w:rsidRDefault="007A75D4" w:rsidP="007A7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E31" w:rsidRDefault="00334E31" w:rsidP="00147031">
      <w:pPr>
        <w:rPr>
          <w:rFonts w:ascii="Times New Roman" w:hAnsi="Times New Roman"/>
          <w:b/>
          <w:sz w:val="24"/>
          <w:szCs w:val="24"/>
        </w:rPr>
      </w:pPr>
    </w:p>
    <w:p w:rsidR="00334E31" w:rsidRDefault="00334E31" w:rsidP="001470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Фрагмент 107 Синтеза: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Поэтому, стяжав Великий Разум, мы попытаемся организовать наше архетипическое Сердце в виде, ну, чтобы оно было более организовано.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При этом смотрите, </w:t>
      </w:r>
      <w:r w:rsidRPr="006F389D">
        <w:rPr>
          <w:rFonts w:ascii="Times New Roman" w:hAnsi="Times New Roman"/>
          <w:b/>
          <w:sz w:val="24"/>
          <w:szCs w:val="24"/>
        </w:rPr>
        <w:t>«Живите Сердцем! – Огонь Жизни в Монаде. А в Монаде ядро Огня Жизни называется Разумом. И ядро Огня Жизни стимулирует Разум у людей. Поэтому Разум никогда не должен быть выше Монады</w:t>
      </w:r>
      <w:r w:rsidRPr="006F389D">
        <w:rPr>
          <w:rFonts w:ascii="Times New Roman" w:hAnsi="Times New Roman"/>
          <w:sz w:val="24"/>
          <w:szCs w:val="24"/>
        </w:rPr>
        <w:t xml:space="preserve">, мы однажды попытались, ничего хорошего не получилось.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>И вот этот ключ: Монада 9, Разум 6 – он классический. То есть, если мы захотим Разум поднять, ну у нас есть такие мечтатели, которые хотят Разум поднять на 60, тогда Монада... ой, на 60, на 62, но тогда Монада должна стать на 65, а нам пока это никто не разрешал. И вообще, будет ли это хорошо?! Не факт. Потому что, когда Монада была вершиной, над всем, мы вообще-то были Материнские, а не Отцовские.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Кто не понимает, почему Монада стала 57-й. Монада, </w:t>
      </w:r>
      <w:proofErr w:type="gramStart"/>
      <w:r w:rsidRPr="006F389D">
        <w:rPr>
          <w:rFonts w:ascii="Times New Roman" w:hAnsi="Times New Roman"/>
          <w:sz w:val="24"/>
          <w:szCs w:val="24"/>
        </w:rPr>
        <w:t>мы</w:t>
      </w:r>
      <w:proofErr w:type="gramEnd"/>
      <w:r w:rsidRPr="006F389D">
        <w:rPr>
          <w:rFonts w:ascii="Times New Roman" w:hAnsi="Times New Roman"/>
          <w:sz w:val="24"/>
          <w:szCs w:val="24"/>
        </w:rPr>
        <w:t xml:space="preserve"> когда--то говорили: яйцеклетка Матери. Но, если над всем стоит Мать на 65-м, где Отец? Если у нас 64 архетипа материи?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А, так у нас хоть что-то Отцовское на восемь пунктов остаётся, да? Шутка. Поэтому у нас, кстати, </w:t>
      </w:r>
      <w:proofErr w:type="spellStart"/>
      <w:r w:rsidRPr="006F389D">
        <w:rPr>
          <w:rFonts w:ascii="Times New Roman" w:hAnsi="Times New Roman"/>
          <w:sz w:val="24"/>
          <w:szCs w:val="24"/>
        </w:rPr>
        <w:t>восьмерица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. Некоторые говорят: «Почему мы всё сводим к </w:t>
      </w:r>
      <w:proofErr w:type="spellStart"/>
      <w:r w:rsidRPr="006F389D">
        <w:rPr>
          <w:rFonts w:ascii="Times New Roman" w:hAnsi="Times New Roman"/>
          <w:sz w:val="24"/>
          <w:szCs w:val="24"/>
        </w:rPr>
        <w:t>восьмерице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: Посвящённый, Служащий, и всё остальное?» Монада 57, до 64-х остаётся семь, ну и Отец 65-й, Изначально Вышестоящий Отец – восемь. Поэтому у нас минимально 8-рица, потому что Монада 57. Если б Монада была 49, как и положено, с Главой Иерархии, у нас бы была минимально 16-рица. Но это не эффективно, потому что у нас следующая </w:t>
      </w:r>
      <w:proofErr w:type="spellStart"/>
      <w:r w:rsidRPr="006F389D">
        <w:rPr>
          <w:rFonts w:ascii="Times New Roman" w:hAnsi="Times New Roman"/>
          <w:sz w:val="24"/>
          <w:szCs w:val="24"/>
        </w:rPr>
        <w:t>восьмерица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 это Человек-посвящённый, Человек-служащий. Вы увидели?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lastRenderedPageBreak/>
        <w:t>Чтобы в План Синтеза у вас введено было, поэтому раз Монада на 57, мы минимально восьмеричные. Потом эти восемь реплицируем на 64 – восемь по восемь – там восемь за Человека, восемь за Посвящённого, и по списку. Сложили?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И вот взглядом на Монаду, которая формирует Разум, мы увидим и свои виды подготовок. То есть, если ваша Монада выросла – вы тоже выросли.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Чтобы вырастить Монаду, можно взращивать саму Монаду, </w:t>
      </w:r>
      <w:proofErr w:type="gramStart"/>
      <w:r w:rsidRPr="006F389D">
        <w:rPr>
          <w:rFonts w:ascii="Times New Roman" w:hAnsi="Times New Roman"/>
          <w:sz w:val="24"/>
          <w:szCs w:val="24"/>
        </w:rPr>
        <w:t>Но</w:t>
      </w:r>
      <w:proofErr w:type="gramEnd"/>
      <w:r w:rsidRPr="006F389D">
        <w:rPr>
          <w:rFonts w:ascii="Times New Roman" w:hAnsi="Times New Roman"/>
          <w:sz w:val="24"/>
          <w:szCs w:val="24"/>
        </w:rPr>
        <w:t xml:space="preserve"> она мало поддаётся, потому что Монада просто впитывает накопления. Она разрабатывается, но мало поддаётся. Но, если мы взращиваем Разум, а теперь будем взращивать Великий Разум – всё это точно влияет на Монаду и она, что? </w:t>
      </w:r>
      <w:proofErr w:type="spellStart"/>
      <w:r w:rsidRPr="006F389D">
        <w:rPr>
          <w:rFonts w:ascii="Times New Roman" w:hAnsi="Times New Roman"/>
          <w:sz w:val="24"/>
          <w:szCs w:val="24"/>
        </w:rPr>
        <w:t>Усиляется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 Великим Разумом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Кстати, </w:t>
      </w:r>
      <w:r w:rsidRPr="006F389D">
        <w:rPr>
          <w:rFonts w:ascii="Times New Roman" w:hAnsi="Times New Roman"/>
          <w:b/>
          <w:sz w:val="24"/>
          <w:szCs w:val="24"/>
        </w:rPr>
        <w:t xml:space="preserve">Сердце как пятёрка входит в девятку в виде </w:t>
      </w:r>
      <w:bookmarkStart w:id="1" w:name="OLE_LINK1"/>
      <w:r w:rsidRPr="006F389D">
        <w:rPr>
          <w:rFonts w:ascii="Times New Roman" w:hAnsi="Times New Roman"/>
          <w:b/>
          <w:sz w:val="24"/>
          <w:szCs w:val="24"/>
        </w:rPr>
        <w:t>Монады</w:t>
      </w:r>
      <w:bookmarkEnd w:id="1"/>
      <w:r w:rsidRPr="006F389D">
        <w:rPr>
          <w:rFonts w:ascii="Times New Roman" w:hAnsi="Times New Roman"/>
          <w:b/>
          <w:sz w:val="24"/>
          <w:szCs w:val="24"/>
        </w:rPr>
        <w:t xml:space="preserve"> как часть. Разум как шестёрка входит в </w:t>
      </w:r>
      <w:r w:rsidRPr="00334E31">
        <w:rPr>
          <w:rFonts w:ascii="Times New Roman" w:hAnsi="Times New Roman"/>
          <w:b/>
          <w:sz w:val="24"/>
          <w:szCs w:val="24"/>
          <w:shd w:val="clear" w:color="auto" w:fill="FFF2CC" w:themeFill="accent4" w:themeFillTint="33"/>
        </w:rPr>
        <w:t>Посвящённого.</w:t>
      </w:r>
      <w:r w:rsidRPr="006F389D">
        <w:rPr>
          <w:rFonts w:ascii="Times New Roman" w:hAnsi="Times New Roman"/>
          <w:b/>
          <w:sz w:val="24"/>
          <w:szCs w:val="24"/>
        </w:rPr>
        <w:t xml:space="preserve"> Метагалактический Синтез – в Омегу как часть</w:t>
      </w:r>
      <w:r w:rsidRPr="006F389D">
        <w:rPr>
          <w:rFonts w:ascii="Times New Roman" w:hAnsi="Times New Roman"/>
          <w:sz w:val="24"/>
          <w:szCs w:val="24"/>
        </w:rPr>
        <w:t xml:space="preserve">. И мы сейчас разделили Омегу и Монаду. В 5-й расе Омега была частью ядра Огня Жизни </w:t>
      </w:r>
      <w:r w:rsidRPr="006F389D">
        <w:rPr>
          <w:rFonts w:ascii="Times New Roman" w:hAnsi="Times New Roman"/>
          <w:sz w:val="24"/>
          <w:szCs w:val="24"/>
        </w:rPr>
        <w:fldChar w:fldCharType="begin"/>
      </w:r>
      <w:r w:rsidRPr="006F389D">
        <w:rPr>
          <w:rFonts w:ascii="Times New Roman" w:hAnsi="Times New Roman"/>
          <w:sz w:val="24"/>
          <w:szCs w:val="24"/>
        </w:rPr>
        <w:instrText xml:space="preserve"> LINK </w:instrText>
      </w:r>
      <w:r>
        <w:rPr>
          <w:rFonts w:ascii="Times New Roman" w:hAnsi="Times New Roman"/>
          <w:sz w:val="24"/>
          <w:szCs w:val="24"/>
        </w:rPr>
        <w:instrText xml:space="preserve">Word.Document.8 "F:\\107 СИ всё\\Прослушанные\\Фрагменты 107 Си ИВО с 1-39 — копия.doc" OLE_LINK1 </w:instrText>
      </w:r>
      <w:r w:rsidRPr="006F389D">
        <w:rPr>
          <w:rFonts w:ascii="Times New Roman" w:hAnsi="Times New Roman"/>
          <w:sz w:val="24"/>
          <w:szCs w:val="24"/>
        </w:rPr>
        <w:instrText xml:space="preserve">\a \r  \* MERGEFORMAT </w:instrText>
      </w:r>
      <w:r w:rsidRPr="006F389D">
        <w:rPr>
          <w:rFonts w:ascii="Times New Roman" w:hAnsi="Times New Roman"/>
          <w:sz w:val="24"/>
          <w:szCs w:val="24"/>
        </w:rPr>
        <w:fldChar w:fldCharType="separate"/>
      </w:r>
      <w:r w:rsidRPr="006F389D">
        <w:rPr>
          <w:rFonts w:ascii="Times New Roman" w:hAnsi="Times New Roman"/>
          <w:sz w:val="24"/>
          <w:szCs w:val="24"/>
        </w:rPr>
        <w:t>Монады</w:t>
      </w:r>
      <w:r w:rsidRPr="006F389D">
        <w:rPr>
          <w:rFonts w:ascii="Times New Roman" w:hAnsi="Times New Roman"/>
          <w:sz w:val="24"/>
          <w:szCs w:val="24"/>
        </w:rPr>
        <w:fldChar w:fldCharType="end"/>
      </w:r>
      <w:r w:rsidRPr="006F389D">
        <w:rPr>
          <w:rFonts w:ascii="Times New Roman" w:hAnsi="Times New Roman"/>
          <w:sz w:val="24"/>
          <w:szCs w:val="24"/>
        </w:rPr>
        <w:t xml:space="preserve"> и формировала Разум. Поэтому Разум стремится в Омегу,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389D">
        <w:rPr>
          <w:rFonts w:ascii="Times New Roman" w:hAnsi="Times New Roman"/>
          <w:b/>
          <w:sz w:val="24"/>
          <w:szCs w:val="24"/>
        </w:rPr>
        <w:t xml:space="preserve">Сердце стремиться в Монаду и </w:t>
      </w:r>
      <w:r w:rsidRPr="00334E31">
        <w:rPr>
          <w:rFonts w:ascii="Times New Roman" w:hAnsi="Times New Roman"/>
          <w:b/>
          <w:sz w:val="24"/>
          <w:szCs w:val="24"/>
          <w:shd w:val="clear" w:color="auto" w:fill="FFF2CC" w:themeFill="accent4" w:themeFillTint="33"/>
        </w:rPr>
        <w:t>Посвящённых</w:t>
      </w:r>
      <w:r w:rsidRPr="006F389D">
        <w:rPr>
          <w:rFonts w:ascii="Times New Roman" w:hAnsi="Times New Roman"/>
          <w:b/>
          <w:sz w:val="24"/>
          <w:szCs w:val="24"/>
        </w:rPr>
        <w:t xml:space="preserve"> любых проверяют на </w:t>
      </w:r>
      <w:proofErr w:type="spellStart"/>
      <w:r w:rsidRPr="006F389D">
        <w:rPr>
          <w:rFonts w:ascii="Times New Roman" w:hAnsi="Times New Roman"/>
          <w:b/>
          <w:sz w:val="24"/>
          <w:szCs w:val="24"/>
        </w:rPr>
        <w:t>омежность</w:t>
      </w:r>
      <w:proofErr w:type="spellEnd"/>
      <w:r w:rsidRPr="006F389D">
        <w:rPr>
          <w:rFonts w:ascii="Times New Roman" w:hAnsi="Times New Roman"/>
          <w:b/>
          <w:sz w:val="24"/>
          <w:szCs w:val="24"/>
        </w:rPr>
        <w:t xml:space="preserve"> и разумность.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4E31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>Человеков</w:t>
      </w:r>
      <w:proofErr w:type="spellEnd"/>
      <w:r w:rsidRPr="00334E31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 xml:space="preserve"> </w:t>
      </w:r>
      <w:r w:rsidRPr="006F389D">
        <w:rPr>
          <w:rFonts w:ascii="Times New Roman" w:hAnsi="Times New Roman"/>
          <w:b/>
          <w:sz w:val="24"/>
          <w:szCs w:val="24"/>
        </w:rPr>
        <w:t xml:space="preserve">проверяют на </w:t>
      </w:r>
      <w:proofErr w:type="spellStart"/>
      <w:r w:rsidRPr="006F389D">
        <w:rPr>
          <w:rFonts w:ascii="Times New Roman" w:hAnsi="Times New Roman"/>
          <w:b/>
          <w:sz w:val="24"/>
          <w:szCs w:val="24"/>
        </w:rPr>
        <w:t>монадичность</w:t>
      </w:r>
      <w:proofErr w:type="spellEnd"/>
      <w:r w:rsidRPr="006F389D">
        <w:rPr>
          <w:rFonts w:ascii="Times New Roman" w:hAnsi="Times New Roman"/>
          <w:b/>
          <w:sz w:val="24"/>
          <w:szCs w:val="24"/>
        </w:rPr>
        <w:t xml:space="preserve"> и сердечность.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b/>
          <w:sz w:val="24"/>
          <w:szCs w:val="24"/>
        </w:rPr>
        <w:t xml:space="preserve">А вот </w:t>
      </w:r>
      <w:r w:rsidRPr="00334E31">
        <w:rPr>
          <w:rFonts w:ascii="Times New Roman" w:hAnsi="Times New Roman"/>
          <w:b/>
          <w:sz w:val="24"/>
          <w:szCs w:val="24"/>
          <w:shd w:val="clear" w:color="auto" w:fill="DEEAF6" w:themeFill="accent1" w:themeFillTint="33"/>
        </w:rPr>
        <w:t>Служащих</w:t>
      </w:r>
      <w:r w:rsidRPr="006F389D">
        <w:rPr>
          <w:rFonts w:ascii="Times New Roman" w:hAnsi="Times New Roman"/>
          <w:b/>
          <w:sz w:val="24"/>
          <w:szCs w:val="24"/>
        </w:rPr>
        <w:t xml:space="preserve"> проверяют на телесность и абсолютность</w:t>
      </w:r>
      <w:r w:rsidRPr="006F389D">
        <w:rPr>
          <w:rFonts w:ascii="Times New Roman" w:hAnsi="Times New Roman"/>
          <w:sz w:val="24"/>
          <w:szCs w:val="24"/>
        </w:rPr>
        <w:t>. И все, кто не любят стяжать Абсолютный Огонь, они не хотят, они просто не Служащие, но Посвящённые - на разумность. Если это в голове поставите, будет хорошо.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Кстати, </w:t>
      </w:r>
      <w:r w:rsidRPr="00334E31">
        <w:rPr>
          <w:rFonts w:ascii="Times New Roman" w:hAnsi="Times New Roman"/>
          <w:b/>
          <w:sz w:val="24"/>
          <w:szCs w:val="24"/>
          <w:shd w:val="clear" w:color="auto" w:fill="D5DCE4" w:themeFill="text2" w:themeFillTint="33"/>
        </w:rPr>
        <w:t>Ипостась</w:t>
      </w:r>
      <w:r w:rsidRPr="006F389D">
        <w:rPr>
          <w:rFonts w:ascii="Times New Roman" w:hAnsi="Times New Roman"/>
          <w:b/>
          <w:sz w:val="24"/>
          <w:szCs w:val="24"/>
        </w:rPr>
        <w:t xml:space="preserve"> проверяют на Хум</w:t>
      </w:r>
      <w:r w:rsidRPr="006F389D">
        <w:rPr>
          <w:rFonts w:ascii="Times New Roman" w:hAnsi="Times New Roman"/>
          <w:sz w:val="24"/>
          <w:szCs w:val="24"/>
        </w:rPr>
        <w:t>. Ну, понятно на Хум это потом, а на что ещё?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>Выше Ипостасного тела у нас Прасинтезная компетенция</w:t>
      </w:r>
      <w:r w:rsidRPr="006F389D">
        <w:rPr>
          <w:rFonts w:ascii="Times New Roman" w:hAnsi="Times New Roman"/>
          <w:b/>
          <w:sz w:val="24"/>
          <w:szCs w:val="24"/>
        </w:rPr>
        <w:t xml:space="preserve">. </w:t>
      </w:r>
      <w:r w:rsidRPr="00334E31">
        <w:rPr>
          <w:rFonts w:ascii="Times New Roman" w:hAnsi="Times New Roman"/>
          <w:b/>
          <w:sz w:val="24"/>
          <w:szCs w:val="24"/>
          <w:shd w:val="clear" w:color="auto" w:fill="D5DCE4" w:themeFill="text2" w:themeFillTint="33"/>
        </w:rPr>
        <w:t>Ипостась</w:t>
      </w:r>
      <w:r w:rsidRPr="006F389D">
        <w:rPr>
          <w:rFonts w:ascii="Times New Roman" w:hAnsi="Times New Roman"/>
          <w:b/>
          <w:sz w:val="24"/>
          <w:szCs w:val="24"/>
        </w:rPr>
        <w:t xml:space="preserve"> – на </w:t>
      </w:r>
      <w:proofErr w:type="spellStart"/>
      <w:r w:rsidRPr="006F389D">
        <w:rPr>
          <w:rFonts w:ascii="Times New Roman" w:hAnsi="Times New Roman"/>
          <w:b/>
          <w:sz w:val="24"/>
          <w:szCs w:val="24"/>
        </w:rPr>
        <w:t>Прасинтезную</w:t>
      </w:r>
      <w:proofErr w:type="spellEnd"/>
      <w:r w:rsidRPr="006F389D">
        <w:rPr>
          <w:rFonts w:ascii="Times New Roman" w:hAnsi="Times New Roman"/>
          <w:b/>
          <w:sz w:val="24"/>
          <w:szCs w:val="24"/>
        </w:rPr>
        <w:t xml:space="preserve"> компетенцию</w:t>
      </w:r>
      <w:r w:rsidRPr="006F389D">
        <w:rPr>
          <w:rFonts w:ascii="Times New Roman" w:hAnsi="Times New Roman"/>
          <w:sz w:val="24"/>
          <w:szCs w:val="24"/>
        </w:rPr>
        <w:t xml:space="preserve">. Как ты </w:t>
      </w:r>
      <w:proofErr w:type="spellStart"/>
      <w:r w:rsidRPr="006F389D">
        <w:rPr>
          <w:rFonts w:ascii="Times New Roman" w:hAnsi="Times New Roman"/>
          <w:sz w:val="24"/>
          <w:szCs w:val="24"/>
        </w:rPr>
        <w:t>ипостасишь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 Отцу и от Отца впитываешь </w:t>
      </w:r>
      <w:proofErr w:type="spellStart"/>
      <w:r w:rsidRPr="006F389D">
        <w:rPr>
          <w:rFonts w:ascii="Times New Roman" w:hAnsi="Times New Roman"/>
          <w:sz w:val="24"/>
          <w:szCs w:val="24"/>
        </w:rPr>
        <w:t>Прасинтезную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 компетенцию.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Я вам сейчас ваш План Синтеза подсказываю, на четыре пункта. Ну, такой, по Частям, я выше не могу сделать, по Частям хотя бы подскажу. Что у вас </w:t>
      </w:r>
      <w:r w:rsidRPr="006F389D">
        <w:rPr>
          <w:rFonts w:ascii="Times New Roman" w:hAnsi="Times New Roman"/>
          <w:b/>
          <w:sz w:val="24"/>
          <w:szCs w:val="24"/>
        </w:rPr>
        <w:t xml:space="preserve">в Плане Синтеза проверка идёт на </w:t>
      </w:r>
      <w:r w:rsidRPr="00334E31">
        <w:rPr>
          <w:rFonts w:ascii="Times New Roman" w:hAnsi="Times New Roman"/>
          <w:b/>
          <w:sz w:val="24"/>
          <w:szCs w:val="24"/>
          <w:shd w:val="clear" w:color="auto" w:fill="E2EFD9" w:themeFill="accent6" w:themeFillTint="33"/>
        </w:rPr>
        <w:t>Человека</w:t>
      </w:r>
      <w:r w:rsidRPr="006F389D">
        <w:rPr>
          <w:rFonts w:ascii="Times New Roman" w:hAnsi="Times New Roman"/>
          <w:b/>
          <w:sz w:val="24"/>
          <w:szCs w:val="24"/>
        </w:rPr>
        <w:t xml:space="preserve"> – Монада, Сердце.</w:t>
      </w:r>
      <w:r w:rsidRPr="006F389D">
        <w:rPr>
          <w:rFonts w:ascii="Times New Roman" w:hAnsi="Times New Roman"/>
          <w:sz w:val="24"/>
          <w:szCs w:val="24"/>
        </w:rPr>
        <w:t xml:space="preserve"> 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b/>
          <w:sz w:val="24"/>
          <w:szCs w:val="24"/>
        </w:rPr>
        <w:t xml:space="preserve">На </w:t>
      </w:r>
      <w:r w:rsidRPr="00334E31">
        <w:rPr>
          <w:rFonts w:ascii="Times New Roman" w:hAnsi="Times New Roman"/>
          <w:b/>
          <w:sz w:val="24"/>
          <w:szCs w:val="24"/>
          <w:shd w:val="clear" w:color="auto" w:fill="FFF2CC" w:themeFill="accent4" w:themeFillTint="33"/>
        </w:rPr>
        <w:t>Посвящённого</w:t>
      </w:r>
      <w:r w:rsidRPr="006F389D">
        <w:rPr>
          <w:rFonts w:ascii="Times New Roman" w:hAnsi="Times New Roman"/>
          <w:b/>
          <w:sz w:val="24"/>
          <w:szCs w:val="24"/>
        </w:rPr>
        <w:t>. Минимально – Омега, Разум</w:t>
      </w:r>
      <w:r w:rsidRPr="006F389D">
        <w:rPr>
          <w:rFonts w:ascii="Times New Roman" w:hAnsi="Times New Roman"/>
          <w:sz w:val="24"/>
          <w:szCs w:val="24"/>
        </w:rPr>
        <w:t>.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b/>
          <w:sz w:val="24"/>
          <w:szCs w:val="24"/>
        </w:rPr>
        <w:t xml:space="preserve">На </w:t>
      </w:r>
      <w:r w:rsidRPr="00334E31">
        <w:rPr>
          <w:rFonts w:ascii="Times New Roman" w:hAnsi="Times New Roman"/>
          <w:b/>
          <w:sz w:val="24"/>
          <w:szCs w:val="24"/>
          <w:shd w:val="clear" w:color="auto" w:fill="DEEAF6" w:themeFill="accent1" w:themeFillTint="33"/>
        </w:rPr>
        <w:t>Служащего</w:t>
      </w:r>
      <w:r w:rsidRPr="006F389D">
        <w:rPr>
          <w:rFonts w:ascii="Times New Roman" w:hAnsi="Times New Roman"/>
          <w:b/>
          <w:sz w:val="24"/>
          <w:szCs w:val="24"/>
        </w:rPr>
        <w:t xml:space="preserve"> – Абсолют, тело</w:t>
      </w:r>
      <w:r w:rsidRPr="006F389D">
        <w:rPr>
          <w:rFonts w:ascii="Times New Roman" w:hAnsi="Times New Roman"/>
          <w:sz w:val="24"/>
          <w:szCs w:val="24"/>
        </w:rPr>
        <w:t xml:space="preserve">. Любое тело, но прежде всего Ипостасное, Физическое тоже, но оно повыше, и на все остальные тела. </w:t>
      </w:r>
    </w:p>
    <w:p w:rsidR="00334E31" w:rsidRPr="006F389D" w:rsidRDefault="00334E31" w:rsidP="00334E31">
      <w:pPr>
        <w:keepNext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6F389D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334E31">
        <w:rPr>
          <w:rFonts w:ascii="Times New Roman" w:eastAsia="Times New Roman" w:hAnsi="Times New Roman"/>
          <w:b/>
          <w:bCs/>
          <w:sz w:val="24"/>
          <w:szCs w:val="24"/>
          <w:shd w:val="clear" w:color="auto" w:fill="D5DCE4" w:themeFill="text2" w:themeFillTint="33"/>
        </w:rPr>
        <w:t>Ипостась</w:t>
      </w:r>
      <w:r w:rsidRPr="006F389D">
        <w:rPr>
          <w:rFonts w:ascii="Times New Roman" w:eastAsia="Times New Roman" w:hAnsi="Times New Roman"/>
          <w:b/>
          <w:bCs/>
          <w:sz w:val="24"/>
          <w:szCs w:val="24"/>
        </w:rPr>
        <w:t xml:space="preserve"> – на </w:t>
      </w:r>
      <w:proofErr w:type="spellStart"/>
      <w:r w:rsidRPr="006F389D">
        <w:rPr>
          <w:rFonts w:ascii="Times New Roman" w:eastAsia="Times New Roman" w:hAnsi="Times New Roman"/>
          <w:b/>
          <w:bCs/>
          <w:sz w:val="24"/>
          <w:szCs w:val="24"/>
        </w:rPr>
        <w:t>Хум</w:t>
      </w:r>
      <w:proofErr w:type="spellEnd"/>
      <w:r w:rsidRPr="006F389D">
        <w:rPr>
          <w:rFonts w:ascii="Times New Roman" w:eastAsia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6F389D">
        <w:rPr>
          <w:rFonts w:ascii="Times New Roman" w:eastAsia="Times New Roman" w:hAnsi="Times New Roman"/>
          <w:b/>
          <w:bCs/>
          <w:sz w:val="24"/>
          <w:szCs w:val="24"/>
        </w:rPr>
        <w:t>Прасинтезную</w:t>
      </w:r>
      <w:proofErr w:type="spellEnd"/>
      <w:r w:rsidRPr="006F389D">
        <w:rPr>
          <w:rFonts w:ascii="Times New Roman" w:eastAsia="Times New Roman" w:hAnsi="Times New Roman"/>
          <w:b/>
          <w:bCs/>
          <w:sz w:val="24"/>
          <w:szCs w:val="24"/>
        </w:rPr>
        <w:t xml:space="preserve"> компетенцию. </w:t>
      </w:r>
      <w:r w:rsidRPr="006F389D">
        <w:rPr>
          <w:rFonts w:ascii="Times New Roman" w:eastAsia="Times New Roman" w:hAnsi="Times New Roman"/>
          <w:bCs/>
          <w:sz w:val="24"/>
          <w:szCs w:val="24"/>
        </w:rPr>
        <w:t xml:space="preserve">Что ты своим </w:t>
      </w:r>
      <w:proofErr w:type="spellStart"/>
      <w:r w:rsidRPr="006F389D">
        <w:rPr>
          <w:rFonts w:ascii="Times New Roman" w:eastAsia="Times New Roman" w:hAnsi="Times New Roman"/>
          <w:bCs/>
          <w:sz w:val="24"/>
          <w:szCs w:val="24"/>
        </w:rPr>
        <w:t>Хумом</w:t>
      </w:r>
      <w:proofErr w:type="spellEnd"/>
      <w:r w:rsidRPr="006F389D">
        <w:rPr>
          <w:rFonts w:ascii="Times New Roman" w:eastAsia="Times New Roman" w:hAnsi="Times New Roman"/>
          <w:bCs/>
          <w:sz w:val="24"/>
          <w:szCs w:val="24"/>
        </w:rPr>
        <w:t xml:space="preserve"> можешь впитать? Ну, как раньше: «</w:t>
      </w:r>
      <w:hyperlink r:id="rId5" w:tgtFrame="_blank" w:history="1">
        <w:r w:rsidRPr="006F389D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Ом</w:t>
        </w:r>
        <w:r w:rsidRPr="006F389D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 </w:t>
        </w:r>
        <w:r w:rsidRPr="006F389D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Мане</w:t>
        </w:r>
        <w:r w:rsidRPr="006F389D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 </w:t>
        </w:r>
        <w:proofErr w:type="spellStart"/>
        <w:r w:rsidRPr="006F389D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Падме</w:t>
        </w:r>
        <w:proofErr w:type="spellEnd"/>
        <w:r w:rsidRPr="006F389D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 </w:t>
        </w:r>
        <w:proofErr w:type="spellStart"/>
        <w:r w:rsidRPr="006F389D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Хум</w:t>
        </w:r>
        <w:proofErr w:type="spellEnd"/>
      </w:hyperlink>
      <w:r w:rsidRPr="006F389D">
        <w:rPr>
          <w:rFonts w:ascii="Times New Roman" w:eastAsia="Times New Roman" w:hAnsi="Times New Roman"/>
          <w:bCs/>
          <w:sz w:val="24"/>
          <w:szCs w:val="24"/>
        </w:rPr>
        <w:t xml:space="preserve">» – он падает в Хум, а сейчас в Хум должна входить Прасинтезная компетенция. Мы можем это назвать ОМ, но ОМ у нас </w:t>
      </w:r>
      <w:proofErr w:type="gramStart"/>
      <w:r w:rsidRPr="006F389D">
        <w:rPr>
          <w:rFonts w:ascii="Times New Roman" w:eastAsia="Times New Roman" w:hAnsi="Times New Roman"/>
          <w:bCs/>
          <w:sz w:val="24"/>
          <w:szCs w:val="24"/>
        </w:rPr>
        <w:t>Ом-</w:t>
      </w:r>
      <w:proofErr w:type="spellStart"/>
      <w:r w:rsidRPr="006F389D">
        <w:rPr>
          <w:rFonts w:ascii="Times New Roman" w:eastAsia="Times New Roman" w:hAnsi="Times New Roman"/>
          <w:bCs/>
          <w:sz w:val="24"/>
          <w:szCs w:val="24"/>
        </w:rPr>
        <w:t>ега</w:t>
      </w:r>
      <w:proofErr w:type="spellEnd"/>
      <w:proofErr w:type="gramEnd"/>
      <w:r w:rsidRPr="006F389D">
        <w:rPr>
          <w:rFonts w:ascii="Times New Roman" w:eastAsia="Times New Roman" w:hAnsi="Times New Roman"/>
          <w:bCs/>
          <w:sz w:val="24"/>
          <w:szCs w:val="24"/>
        </w:rPr>
        <w:t xml:space="preserve"> – он ниже Хум, он в Омеге теперь. ОМ прошёл насквозь Хум и стал Омегой, у нас такая мантра.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А </w:t>
      </w:r>
      <w:r w:rsidRPr="006F389D">
        <w:rPr>
          <w:rFonts w:ascii="Times New Roman" w:hAnsi="Times New Roman"/>
          <w:b/>
          <w:sz w:val="24"/>
          <w:szCs w:val="24"/>
        </w:rPr>
        <w:t xml:space="preserve">в Хум пошла Прасинтезная компетенция, как только мы ОМ отправили в Омегу. Пока мы ОМ тянем в </w:t>
      </w:r>
      <w:proofErr w:type="spellStart"/>
      <w:r w:rsidRPr="006F389D">
        <w:rPr>
          <w:rFonts w:ascii="Times New Roman" w:hAnsi="Times New Roman"/>
          <w:b/>
          <w:sz w:val="24"/>
          <w:szCs w:val="24"/>
        </w:rPr>
        <w:t>Хум</w:t>
      </w:r>
      <w:proofErr w:type="spellEnd"/>
      <w:r w:rsidRPr="006F389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6F389D">
        <w:rPr>
          <w:rFonts w:ascii="Times New Roman" w:hAnsi="Times New Roman"/>
          <w:b/>
          <w:sz w:val="24"/>
          <w:szCs w:val="24"/>
        </w:rPr>
        <w:t>Прасинтез</w:t>
      </w:r>
      <w:proofErr w:type="spellEnd"/>
      <w:r w:rsidRPr="006F389D">
        <w:rPr>
          <w:rFonts w:ascii="Times New Roman" w:hAnsi="Times New Roman"/>
          <w:b/>
          <w:sz w:val="24"/>
          <w:szCs w:val="24"/>
        </w:rPr>
        <w:t xml:space="preserve"> от Отца к нам не входит. Когда мы ОМ отправили в Омегу – Хум освободился от </w:t>
      </w:r>
      <w:r w:rsidR="00E523B6" w:rsidRPr="006F389D">
        <w:rPr>
          <w:rFonts w:ascii="Times New Roman" w:hAnsi="Times New Roman"/>
          <w:b/>
          <w:sz w:val="24"/>
          <w:szCs w:val="24"/>
        </w:rPr>
        <w:t>ОМ</w:t>
      </w:r>
      <w:r w:rsidR="00E523B6" w:rsidRPr="006F389D">
        <w:rPr>
          <w:rFonts w:ascii="Times New Roman" w:hAnsi="Times New Roman"/>
          <w:sz w:val="24"/>
          <w:szCs w:val="24"/>
        </w:rPr>
        <w:t>, и</w:t>
      </w:r>
      <w:r w:rsidRPr="006F389D">
        <w:rPr>
          <w:rFonts w:ascii="Times New Roman" w:hAnsi="Times New Roman"/>
          <w:sz w:val="24"/>
          <w:szCs w:val="24"/>
        </w:rPr>
        <w:t xml:space="preserve"> сказал: «Да, Господи, какое счастье!» </w:t>
      </w:r>
      <w:r w:rsidRPr="006F389D">
        <w:rPr>
          <w:rFonts w:ascii="Times New Roman" w:hAnsi="Times New Roman"/>
          <w:b/>
          <w:sz w:val="24"/>
          <w:szCs w:val="24"/>
        </w:rPr>
        <w:t xml:space="preserve">И начал впитывать </w:t>
      </w:r>
      <w:proofErr w:type="spellStart"/>
      <w:r w:rsidRPr="006F389D">
        <w:rPr>
          <w:rFonts w:ascii="Times New Roman" w:hAnsi="Times New Roman"/>
          <w:b/>
          <w:sz w:val="24"/>
          <w:szCs w:val="24"/>
        </w:rPr>
        <w:t>Прасинтезную</w:t>
      </w:r>
      <w:proofErr w:type="spellEnd"/>
      <w:r w:rsidRPr="006F389D">
        <w:rPr>
          <w:rFonts w:ascii="Times New Roman" w:hAnsi="Times New Roman"/>
          <w:b/>
          <w:sz w:val="24"/>
          <w:szCs w:val="24"/>
        </w:rPr>
        <w:t xml:space="preserve"> компетенцию. Это на всякий случай для наших Служащих, которые постоянно говорят надо мантра: «</w:t>
      </w:r>
      <w:hyperlink r:id="rId6" w:tgtFrame="_blank" w:history="1">
        <w:r w:rsidRPr="006F389D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Ом Мане </w:t>
        </w:r>
        <w:proofErr w:type="spellStart"/>
        <w:r w:rsidRPr="006F389D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Падме</w:t>
        </w:r>
        <w:proofErr w:type="spellEnd"/>
        <w:r w:rsidRPr="006F389D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 </w:t>
        </w:r>
        <w:proofErr w:type="spellStart"/>
        <w:r w:rsidRPr="006F389D">
          <w:rPr>
            <w:rFonts w:ascii="Times New Roman" w:eastAsia="Times New Roman" w:hAnsi="Times New Roman"/>
            <w:b/>
            <w:sz w:val="24"/>
            <w:szCs w:val="24"/>
            <w:bdr w:val="none" w:sz="0" w:space="0" w:color="auto" w:frame="1"/>
            <w:lang w:eastAsia="ru-RU"/>
          </w:rPr>
          <w:t>Хум</w:t>
        </w:r>
        <w:proofErr w:type="spellEnd"/>
      </w:hyperlink>
      <w:r w:rsidRPr="006F389D">
        <w:rPr>
          <w:rFonts w:ascii="Times New Roman" w:hAnsi="Times New Roman"/>
          <w:b/>
          <w:sz w:val="24"/>
          <w:szCs w:val="24"/>
        </w:rPr>
        <w:t>». ОМ – это всё! В пятой расе всё, в шестой расе это Омега. И на этом всё.</w:t>
      </w:r>
    </w:p>
    <w:p w:rsidR="00334E31" w:rsidRPr="006F389D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9D">
        <w:rPr>
          <w:rFonts w:ascii="Times New Roman" w:hAnsi="Times New Roman"/>
          <w:sz w:val="24"/>
          <w:szCs w:val="24"/>
        </w:rPr>
        <w:t xml:space="preserve">Если вы помните – </w:t>
      </w:r>
      <w:r w:rsidRPr="006F389D">
        <w:rPr>
          <w:rFonts w:ascii="Times New Roman" w:hAnsi="Times New Roman"/>
          <w:b/>
          <w:sz w:val="24"/>
          <w:szCs w:val="24"/>
        </w:rPr>
        <w:t>Омега творит наши Части и ОМ там применяется творением Частей</w:t>
      </w:r>
      <w:r w:rsidRPr="006F389D">
        <w:rPr>
          <w:rFonts w:ascii="Times New Roman" w:hAnsi="Times New Roman"/>
          <w:sz w:val="24"/>
          <w:szCs w:val="24"/>
        </w:rPr>
        <w:t xml:space="preserve">. И на этом всё. </w:t>
      </w:r>
      <w:proofErr w:type="spellStart"/>
      <w:r w:rsidRPr="006F389D">
        <w:rPr>
          <w:rFonts w:ascii="Times New Roman" w:hAnsi="Times New Roman"/>
          <w:sz w:val="24"/>
          <w:szCs w:val="24"/>
        </w:rPr>
        <w:t>Хум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 занят </w:t>
      </w:r>
      <w:proofErr w:type="spellStart"/>
      <w:r w:rsidRPr="006F389D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 компетенцией, услышьте меня, пожалуйста.  Я тоже уважаю </w:t>
      </w:r>
      <w:proofErr w:type="spellStart"/>
      <w:r w:rsidRPr="006F389D">
        <w:rPr>
          <w:rFonts w:ascii="Times New Roman" w:hAnsi="Times New Roman"/>
          <w:sz w:val="24"/>
          <w:szCs w:val="24"/>
        </w:rPr>
        <w:t>Авалокитешвару</w:t>
      </w:r>
      <w:proofErr w:type="spellEnd"/>
      <w:r w:rsidRPr="006F389D">
        <w:rPr>
          <w:rFonts w:ascii="Times New Roman" w:hAnsi="Times New Roman"/>
          <w:sz w:val="24"/>
          <w:szCs w:val="24"/>
        </w:rPr>
        <w:t xml:space="preserve">, но это был подвижник 5 расы высокий, это тот, кто эту мантру сказал, ну кто не знает. Ну, 5-я раса, пора с ней завершать. </w:t>
      </w:r>
    </w:p>
    <w:p w:rsidR="00334E31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F389D">
        <w:rPr>
          <w:rFonts w:ascii="Times New Roman" w:hAnsi="Times New Roman"/>
          <w:sz w:val="24"/>
          <w:szCs w:val="24"/>
        </w:rPr>
        <w:t xml:space="preserve">Не надо жить стандартами предыдущей эпохи, надо идти дальше. А вот Учитель, Владыка, Аватар и Отец </w:t>
      </w:r>
      <w:r w:rsidRPr="00334E31">
        <w:rPr>
          <w:rFonts w:ascii="Times New Roman" w:hAnsi="Times New Roman"/>
          <w:sz w:val="24"/>
          <w:szCs w:val="24"/>
          <w:u w:val="single"/>
        </w:rPr>
        <w:t>решите сами, что там у них.</w:t>
      </w:r>
    </w:p>
    <w:p w:rsidR="00334E31" w:rsidRDefault="00334E31" w:rsidP="00334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73238" w:rsidRDefault="00A73238" w:rsidP="00A7323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50EAB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160D24">
        <w:rPr>
          <w:rFonts w:ascii="Times New Roman" w:hAnsi="Times New Roman"/>
          <w:b/>
          <w:sz w:val="24"/>
          <w:szCs w:val="24"/>
        </w:rPr>
        <w:t>1</w:t>
      </w:r>
    </w:p>
    <w:p w:rsidR="00A73238" w:rsidRPr="00160D24" w:rsidRDefault="00A73238" w:rsidP="00A7323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Первостяжание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160D24">
        <w:rPr>
          <w:rFonts w:ascii="Times New Roman" w:hAnsi="Times New Roman"/>
          <w:b/>
          <w:sz w:val="24"/>
          <w:szCs w:val="24"/>
        </w:rPr>
        <w:t xml:space="preserve">Стяжание Владыки 107 Синтеза ИВО, явления 243-архетипической части Человек-Служащий ИВО, </w:t>
      </w:r>
      <w:proofErr w:type="spellStart"/>
      <w:r w:rsidRPr="00160D24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160D24">
        <w:rPr>
          <w:rFonts w:ascii="Times New Roman" w:hAnsi="Times New Roman"/>
          <w:b/>
          <w:sz w:val="24"/>
          <w:szCs w:val="24"/>
        </w:rPr>
        <w:t xml:space="preserve"> ИВО Ми-ИВДИВО Октавы Бытия, Личного Плана Синтеза, утверждённого ИВО тонко-физического осуществления 17-ти архетипического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Мы возжигаемся</w:t>
      </w:r>
      <w:r>
        <w:rPr>
          <w:rFonts w:ascii="Times New Roman" w:hAnsi="Times New Roman"/>
          <w:sz w:val="24"/>
          <w:szCs w:val="24"/>
        </w:rPr>
        <w:t xml:space="preserve"> всем Синтезом каждого из нас. Р</w:t>
      </w:r>
      <w:r w:rsidRPr="005D3845">
        <w:rPr>
          <w:rFonts w:ascii="Times New Roman" w:hAnsi="Times New Roman"/>
          <w:sz w:val="24"/>
          <w:szCs w:val="24"/>
        </w:rPr>
        <w:t xml:space="preserve">азвёртываем все ядра Синтеза с учётом 107-го, то максимум 106 ядер Синтеза каждого из нас, у кого сколько, максимум 106. Мы не берём пока восьмёрку, которую Отец дарит, мы идём за плановым Синтезом, который мы реализуем. Поэтому без подарков, просто 106 максимум единых </w:t>
      </w:r>
      <w:r>
        <w:rPr>
          <w:rFonts w:ascii="Times New Roman" w:hAnsi="Times New Roman"/>
          <w:sz w:val="24"/>
          <w:szCs w:val="24"/>
        </w:rPr>
        <w:t>ядер, не надо умножать на 16. Н</w:t>
      </w:r>
      <w:r w:rsidRPr="005D3845">
        <w:rPr>
          <w:rFonts w:ascii="Times New Roman" w:hAnsi="Times New Roman"/>
          <w:sz w:val="24"/>
          <w:szCs w:val="24"/>
        </w:rPr>
        <w:t>апоминаю, что все</w:t>
      </w:r>
      <w:r>
        <w:rPr>
          <w:rFonts w:ascii="Times New Roman" w:hAnsi="Times New Roman"/>
          <w:sz w:val="24"/>
          <w:szCs w:val="24"/>
        </w:rPr>
        <w:t xml:space="preserve"> 16 синтезируются в одно синтез-</w:t>
      </w:r>
      <w:r w:rsidRPr="005D3845">
        <w:rPr>
          <w:rFonts w:ascii="Times New Roman" w:hAnsi="Times New Roman"/>
          <w:sz w:val="24"/>
          <w:szCs w:val="24"/>
        </w:rPr>
        <w:t>ядро. Поэтому мы можем прос</w:t>
      </w:r>
      <w:r>
        <w:rPr>
          <w:rFonts w:ascii="Times New Roman" w:hAnsi="Times New Roman"/>
          <w:sz w:val="24"/>
          <w:szCs w:val="24"/>
        </w:rPr>
        <w:t>то сказать, максимум 106 синтез-</w:t>
      </w:r>
      <w:r w:rsidRPr="005D3845">
        <w:rPr>
          <w:rFonts w:ascii="Times New Roman" w:hAnsi="Times New Roman"/>
          <w:sz w:val="24"/>
          <w:szCs w:val="24"/>
        </w:rPr>
        <w:t xml:space="preserve">ядер, у </w:t>
      </w:r>
      <w:r w:rsidRPr="005D3845">
        <w:rPr>
          <w:rFonts w:ascii="Times New Roman" w:hAnsi="Times New Roman"/>
          <w:sz w:val="24"/>
          <w:szCs w:val="24"/>
        </w:rPr>
        <w:lastRenderedPageBreak/>
        <w:t>кого-то 80, у кого-то 60, у кого-то 99,</w:t>
      </w:r>
      <w:r>
        <w:rPr>
          <w:rFonts w:ascii="Times New Roman" w:hAnsi="Times New Roman"/>
          <w:sz w:val="24"/>
          <w:szCs w:val="24"/>
        </w:rPr>
        <w:t xml:space="preserve"> всё равно. Максимум 106 синтез-ядер м</w:t>
      </w:r>
      <w:r w:rsidRPr="005D3845">
        <w:rPr>
          <w:rFonts w:ascii="Times New Roman" w:hAnsi="Times New Roman"/>
          <w:sz w:val="24"/>
          <w:szCs w:val="24"/>
        </w:rPr>
        <w:t>ы ра</w:t>
      </w:r>
      <w:r>
        <w:rPr>
          <w:rFonts w:ascii="Times New Roman" w:hAnsi="Times New Roman"/>
          <w:sz w:val="24"/>
          <w:szCs w:val="24"/>
        </w:rPr>
        <w:t>звёртываем, где оболочки синтез-</w:t>
      </w:r>
      <w:r w:rsidRPr="005D3845">
        <w:rPr>
          <w:rFonts w:ascii="Times New Roman" w:hAnsi="Times New Roman"/>
          <w:sz w:val="24"/>
          <w:szCs w:val="24"/>
        </w:rPr>
        <w:t>ядер</w:t>
      </w:r>
      <w:r>
        <w:rPr>
          <w:rFonts w:ascii="Times New Roman" w:hAnsi="Times New Roman"/>
          <w:sz w:val="24"/>
          <w:szCs w:val="24"/>
        </w:rPr>
        <w:t xml:space="preserve"> фиксируются на коже. От синтез-</w:t>
      </w:r>
      <w:r w:rsidRPr="005D3845">
        <w:rPr>
          <w:rFonts w:ascii="Times New Roman" w:hAnsi="Times New Roman"/>
          <w:sz w:val="24"/>
          <w:szCs w:val="24"/>
        </w:rPr>
        <w:t>ядер начинает бушевать внутри физического тела и развёртываться в однородный Синтез, синтезируясь между всеми ядрами Синтеза между собою, автоматически развёртывается однородный Синтез каждого из нас.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В этом однородном Синтезе мы синтезируемся с Изначально Вышестоящими Аватарами Синтеза Кут Хуми</w:t>
      </w:r>
      <w:r>
        <w:rPr>
          <w:rFonts w:ascii="Times New Roman" w:hAnsi="Times New Roman"/>
          <w:sz w:val="24"/>
          <w:szCs w:val="24"/>
        </w:rPr>
        <w:t xml:space="preserve"> Фаинь 17-го архетипа материи. В</w:t>
      </w:r>
      <w:r w:rsidRPr="005D3845">
        <w:rPr>
          <w:rFonts w:ascii="Times New Roman" w:hAnsi="Times New Roman"/>
          <w:sz w:val="24"/>
          <w:szCs w:val="24"/>
        </w:rPr>
        <w:t>спомните, как он называется. Это граница тонкого внутреннего мира каждого из нас, а у нас с вами тонко-физи</w:t>
      </w:r>
      <w:r>
        <w:rPr>
          <w:rFonts w:ascii="Times New Roman" w:hAnsi="Times New Roman"/>
          <w:sz w:val="24"/>
          <w:szCs w:val="24"/>
        </w:rPr>
        <w:t xml:space="preserve">ческая цивилизация. 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5D3845">
        <w:rPr>
          <w:rFonts w:ascii="Times New Roman" w:hAnsi="Times New Roman"/>
          <w:sz w:val="24"/>
          <w:szCs w:val="24"/>
        </w:rPr>
        <w:t>это Си-ИВДИВО на данный момент. Разрыв нужен, просто мы выходим на физику</w:t>
      </w:r>
      <w:r>
        <w:rPr>
          <w:rFonts w:ascii="Times New Roman" w:hAnsi="Times New Roman"/>
          <w:sz w:val="24"/>
          <w:szCs w:val="24"/>
        </w:rPr>
        <w:t xml:space="preserve"> 15-го. </w:t>
      </w:r>
      <w:proofErr w:type="spellStart"/>
      <w:r>
        <w:rPr>
          <w:rFonts w:ascii="Times New Roman" w:hAnsi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/>
          <w:sz w:val="24"/>
          <w:szCs w:val="24"/>
        </w:rPr>
        <w:t xml:space="preserve"> 15-го архетипа -</w:t>
      </w:r>
      <w:r w:rsidRPr="005D3845">
        <w:rPr>
          <w:rFonts w:ascii="Times New Roman" w:hAnsi="Times New Roman"/>
          <w:sz w:val="24"/>
          <w:szCs w:val="24"/>
        </w:rPr>
        <w:t xml:space="preserve"> это физика Изначальн</w:t>
      </w:r>
      <w:r>
        <w:rPr>
          <w:rFonts w:ascii="Times New Roman" w:hAnsi="Times New Roman"/>
          <w:sz w:val="24"/>
          <w:szCs w:val="24"/>
        </w:rPr>
        <w:t>о Вышестоящего Отца Си-ИВДИВО. И</w:t>
      </w:r>
      <w:r w:rsidRPr="005D3845">
        <w:rPr>
          <w:rFonts w:ascii="Times New Roman" w:hAnsi="Times New Roman"/>
          <w:sz w:val="24"/>
          <w:szCs w:val="24"/>
        </w:rPr>
        <w:t xml:space="preserve"> тогда 15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D3845">
        <w:rPr>
          <w:rFonts w:ascii="Times New Roman" w:hAnsi="Times New Roman"/>
          <w:sz w:val="24"/>
          <w:szCs w:val="24"/>
        </w:rPr>
        <w:t>это физиче</w:t>
      </w:r>
      <w:r>
        <w:rPr>
          <w:rFonts w:ascii="Times New Roman" w:hAnsi="Times New Roman"/>
          <w:sz w:val="24"/>
          <w:szCs w:val="24"/>
        </w:rPr>
        <w:t>ский мир, как и положено, а 17-</w:t>
      </w:r>
      <w:r w:rsidRPr="005D3845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D3845">
        <w:rPr>
          <w:rFonts w:ascii="Times New Roman" w:hAnsi="Times New Roman"/>
          <w:sz w:val="24"/>
          <w:szCs w:val="24"/>
        </w:rPr>
        <w:t>тонкий мир, через один.</w:t>
      </w:r>
    </w:p>
    <w:p w:rsidR="00A73238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И мы переходим на 1 099 511 627 712-ю изначально вышестоящую </w:t>
      </w:r>
      <w:proofErr w:type="spellStart"/>
      <w:r w:rsidRPr="005D3845">
        <w:rPr>
          <w:rFonts w:ascii="Times New Roman" w:hAnsi="Times New Roman"/>
          <w:sz w:val="24"/>
          <w:szCs w:val="24"/>
        </w:rPr>
        <w:t>ивдиво-октавность</w:t>
      </w:r>
      <w:proofErr w:type="spellEnd"/>
      <w:r w:rsidRPr="005D3845">
        <w:rPr>
          <w:rFonts w:ascii="Times New Roman" w:hAnsi="Times New Roman"/>
          <w:sz w:val="24"/>
          <w:szCs w:val="24"/>
        </w:rPr>
        <w:t>. Становимся в зале Ми-ИВДИВО Октавы Бытия телесно в форме Должнос</w:t>
      </w:r>
      <w:r>
        <w:rPr>
          <w:rFonts w:ascii="Times New Roman" w:hAnsi="Times New Roman"/>
          <w:sz w:val="24"/>
          <w:szCs w:val="24"/>
        </w:rPr>
        <w:t>тной Компетенции каждого из нас -</w:t>
      </w:r>
      <w:r w:rsidRPr="005D3845">
        <w:rPr>
          <w:rFonts w:ascii="Times New Roman" w:hAnsi="Times New Roman"/>
          <w:sz w:val="24"/>
          <w:szCs w:val="24"/>
        </w:rPr>
        <w:t xml:space="preserve"> Учитель Синтеза, Владыка Синтеза, Аватар такой-то компетенции, Владыка такой-то компетенции, Учитель такой-то компетенции, или Ипостась Синтеза, Ипостась так</w:t>
      </w:r>
      <w:r>
        <w:rPr>
          <w:rFonts w:ascii="Times New Roman" w:hAnsi="Times New Roman"/>
          <w:sz w:val="24"/>
          <w:szCs w:val="24"/>
        </w:rPr>
        <w:t>ой-то компетенции и так далее ч</w:t>
      </w:r>
      <w:r w:rsidRPr="005D3845">
        <w:rPr>
          <w:rFonts w:ascii="Times New Roman" w:hAnsi="Times New Roman"/>
          <w:sz w:val="24"/>
          <w:szCs w:val="24"/>
        </w:rPr>
        <w:t>ётко в форме пред Изначально Вышестоящими Аватарами Синтеза Кут Хуми Фаинь Ми-ИВДИВО Октавы Бытия. На ближайшие два дня Синтез будут вести они. Решение принято вчера в ночь. У нас теперь будет интересная система, мы будем ходить к разным Кут Хуми Фаинь разных архетипов, кто будет вести Синтез, начиная с этого. На этот Синтез, пока 17-е.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845">
        <w:rPr>
          <w:rFonts w:ascii="Times New Roman" w:hAnsi="Times New Roman"/>
          <w:sz w:val="24"/>
          <w:szCs w:val="24"/>
        </w:rPr>
        <w:t>Пристраивайтесь, я знаю, что вы многие ходили туда, а теперь пристраи</w:t>
      </w:r>
      <w:r>
        <w:rPr>
          <w:rFonts w:ascii="Times New Roman" w:hAnsi="Times New Roman"/>
          <w:sz w:val="24"/>
          <w:szCs w:val="24"/>
        </w:rPr>
        <w:t>вайтесь, что Синтез будет 17-</w:t>
      </w:r>
      <w:r w:rsidRPr="005D3845">
        <w:rPr>
          <w:rFonts w:ascii="Times New Roman" w:hAnsi="Times New Roman"/>
          <w:sz w:val="24"/>
          <w:szCs w:val="24"/>
        </w:rPr>
        <w:t xml:space="preserve">архетипический. 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Мы синтезируемся с Хум Изначально Вышестоящих Аватаров Синтеза Кут Хуми Фаинь. Стяжаем Синтез Синтеза Изначально Вышестоящего Отца. Только Синтез Синтеза Изначально Вышестоящего Отца на первый шаг и просим преобразить каждого из нас и синтез нас явлением Изначально Вышестоящего Аватара Синтеза Кут Хуми на реализацию 107-го Синтеза Изначально Вышестоящего Отца каждому из нас. И проникаемся Изначально Вышестоящим </w:t>
      </w:r>
      <w:proofErr w:type="spellStart"/>
      <w:r w:rsidRPr="005D3845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5D3845">
        <w:rPr>
          <w:rFonts w:ascii="Times New Roman" w:hAnsi="Times New Roman"/>
          <w:sz w:val="24"/>
          <w:szCs w:val="24"/>
        </w:rPr>
        <w:t>Хуми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собою.</w:t>
      </w:r>
    </w:p>
    <w:p w:rsidR="00A73238" w:rsidRPr="00160D24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5D3845">
        <w:rPr>
          <w:rFonts w:ascii="Times New Roman" w:hAnsi="Times New Roman"/>
          <w:sz w:val="24"/>
          <w:szCs w:val="24"/>
        </w:rPr>
        <w:t>Есмь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5D3845">
        <w:rPr>
          <w:rFonts w:ascii="Times New Roman" w:hAnsi="Times New Roman"/>
          <w:sz w:val="24"/>
          <w:szCs w:val="24"/>
        </w:rPr>
        <w:t>Хуми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D3845">
        <w:rPr>
          <w:rFonts w:ascii="Times New Roman" w:hAnsi="Times New Roman"/>
          <w:sz w:val="24"/>
          <w:szCs w:val="24"/>
        </w:rPr>
        <w:t xml:space="preserve">каждый в зале. Вспыхиваем частью Кут Хуми каждого из нас и входим в сопереживание, проникновение, выражение Кут Хуми собою, где 107-й Синтез Кут Хуми входит в нас и </w:t>
      </w:r>
      <w:proofErr w:type="spellStart"/>
      <w:r w:rsidRPr="005D3845">
        <w:rPr>
          <w:rFonts w:ascii="Times New Roman" w:hAnsi="Times New Roman"/>
          <w:sz w:val="24"/>
          <w:szCs w:val="24"/>
        </w:rPr>
        <w:t>эманирует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>,</w:t>
      </w:r>
      <w:r w:rsidRPr="005D3845">
        <w:rPr>
          <w:rFonts w:ascii="Times New Roman" w:hAnsi="Times New Roman"/>
          <w:sz w:val="24"/>
          <w:szCs w:val="24"/>
        </w:rPr>
        <w:t xml:space="preserve"> каждым из нас</w:t>
      </w:r>
      <w:r>
        <w:rPr>
          <w:rFonts w:ascii="Times New Roman" w:hAnsi="Times New Roman"/>
          <w:sz w:val="24"/>
          <w:szCs w:val="24"/>
        </w:rPr>
        <w:t>,</w:t>
      </w:r>
      <w:r w:rsidRPr="005D3845">
        <w:rPr>
          <w:rFonts w:ascii="Times New Roman" w:hAnsi="Times New Roman"/>
          <w:sz w:val="24"/>
          <w:szCs w:val="24"/>
        </w:rPr>
        <w:t xml:space="preserve"> прямо в зале ИВДИВО. </w:t>
      </w:r>
      <w:proofErr w:type="spellStart"/>
      <w:r w:rsidRPr="005D3845">
        <w:rPr>
          <w:rFonts w:ascii="Times New Roman" w:hAnsi="Times New Roman"/>
          <w:sz w:val="24"/>
          <w:szCs w:val="24"/>
        </w:rPr>
        <w:t>Эманирует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на столько, что мы становимся плотно выражающие Кут Хуми собою. Почувствуйте глубинн</w:t>
      </w:r>
      <w:r>
        <w:rPr>
          <w:rFonts w:ascii="Times New Roman" w:hAnsi="Times New Roman"/>
          <w:sz w:val="24"/>
          <w:szCs w:val="24"/>
        </w:rPr>
        <w:t xml:space="preserve">ое единство с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 И</w:t>
      </w:r>
      <w:r w:rsidRPr="005D3845">
        <w:rPr>
          <w:rFonts w:ascii="Times New Roman" w:hAnsi="Times New Roman"/>
          <w:sz w:val="24"/>
          <w:szCs w:val="24"/>
        </w:rPr>
        <w:t xml:space="preserve"> возжигаясь Синтез Синтезом Изначально Вышестоящего Отца, преображаемся им. Синтезируясь с Изначально Вышестоящими Аватарами Синтеза Кут Хуми Фаинь, </w:t>
      </w:r>
      <w:r w:rsidRPr="00160D24">
        <w:rPr>
          <w:rFonts w:ascii="Times New Roman" w:hAnsi="Times New Roman"/>
          <w:b/>
          <w:sz w:val="24"/>
          <w:szCs w:val="24"/>
        </w:rPr>
        <w:t>стяжаем явление Владыки 107 Синтеза Изначально Вышестоящего Отца каж</w:t>
      </w:r>
      <w:r>
        <w:rPr>
          <w:rFonts w:ascii="Times New Roman" w:hAnsi="Times New Roman"/>
          <w:b/>
          <w:sz w:val="24"/>
          <w:szCs w:val="24"/>
        </w:rPr>
        <w:t>дым из нас и 64 инструмента Е</w:t>
      </w:r>
      <w:r w:rsidRPr="00160D24">
        <w:rPr>
          <w:rFonts w:ascii="Times New Roman" w:hAnsi="Times New Roman"/>
          <w:b/>
          <w:sz w:val="24"/>
          <w:szCs w:val="24"/>
        </w:rPr>
        <w:t>го собою.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Pr="005D3845">
        <w:rPr>
          <w:rFonts w:ascii="Times New Roman" w:hAnsi="Times New Roman"/>
          <w:sz w:val="24"/>
          <w:szCs w:val="24"/>
        </w:rPr>
        <w:t>Хум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Изначально Вышестоящей </w:t>
      </w:r>
      <w:proofErr w:type="spellStart"/>
      <w:r w:rsidRPr="005D3845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5D3845">
        <w:rPr>
          <w:rFonts w:ascii="Times New Roman" w:hAnsi="Times New Roman"/>
          <w:sz w:val="24"/>
          <w:szCs w:val="24"/>
        </w:rPr>
        <w:t>Фаинь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, </w:t>
      </w:r>
      <w:r w:rsidRPr="00160D24">
        <w:rPr>
          <w:rFonts w:ascii="Times New Roman" w:hAnsi="Times New Roman"/>
          <w:b/>
          <w:sz w:val="24"/>
          <w:szCs w:val="24"/>
        </w:rPr>
        <w:t xml:space="preserve">стяжаем 65 Синтез </w:t>
      </w:r>
      <w:proofErr w:type="spellStart"/>
      <w:r w:rsidRPr="00160D24">
        <w:rPr>
          <w:rFonts w:ascii="Times New Roman" w:hAnsi="Times New Roman"/>
          <w:b/>
          <w:sz w:val="24"/>
          <w:szCs w:val="24"/>
        </w:rPr>
        <w:t>Прасинтезов</w:t>
      </w:r>
      <w:proofErr w:type="spellEnd"/>
      <w:r w:rsidRPr="00160D24">
        <w:rPr>
          <w:rFonts w:ascii="Times New Roman" w:hAnsi="Times New Roman"/>
          <w:b/>
          <w:sz w:val="24"/>
          <w:szCs w:val="24"/>
        </w:rPr>
        <w:t xml:space="preserve"> Изначально Вышестоящего Отца, прося преобразить каждого из нас на Владыку 107 Синтеза Изначально Вышестоящего Отца и 64 Инструмента и его реализации одномоментно с соответствующим развёртыванием формы телесно, Меча в позвоночнике, ядра, формируемого 107-го Синтеза, уже первичной Книги 107 Синтеза, </w:t>
      </w:r>
      <w:proofErr w:type="spellStart"/>
      <w:r w:rsidRPr="00160D24">
        <w:rPr>
          <w:rFonts w:ascii="Times New Roman" w:hAnsi="Times New Roman"/>
          <w:b/>
          <w:sz w:val="24"/>
          <w:szCs w:val="24"/>
        </w:rPr>
        <w:t>объектности</w:t>
      </w:r>
      <w:proofErr w:type="spellEnd"/>
      <w:r w:rsidRPr="00160D2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60D24">
        <w:rPr>
          <w:rFonts w:ascii="Times New Roman" w:hAnsi="Times New Roman"/>
          <w:b/>
          <w:sz w:val="24"/>
          <w:szCs w:val="24"/>
        </w:rPr>
        <w:t>субъектности</w:t>
      </w:r>
      <w:proofErr w:type="spellEnd"/>
      <w:r w:rsidRPr="00160D24">
        <w:rPr>
          <w:rFonts w:ascii="Times New Roman" w:hAnsi="Times New Roman"/>
          <w:b/>
          <w:sz w:val="24"/>
          <w:szCs w:val="24"/>
        </w:rPr>
        <w:t xml:space="preserve"> и так далее, и </w:t>
      </w:r>
      <w:r>
        <w:rPr>
          <w:rFonts w:ascii="Times New Roman" w:hAnsi="Times New Roman"/>
          <w:b/>
          <w:sz w:val="24"/>
          <w:szCs w:val="24"/>
        </w:rPr>
        <w:t>так далее 107-м Синтезом каждым</w:t>
      </w:r>
      <w:r w:rsidRPr="00160D24">
        <w:rPr>
          <w:rFonts w:ascii="Times New Roman" w:hAnsi="Times New Roman"/>
          <w:b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 xml:space="preserve">. И </w:t>
      </w:r>
      <w:r w:rsidRPr="005D3845">
        <w:rPr>
          <w:rFonts w:ascii="Times New Roman" w:hAnsi="Times New Roman"/>
          <w:sz w:val="24"/>
          <w:szCs w:val="24"/>
        </w:rPr>
        <w:t xml:space="preserve">возжигаясь 65-ю Синтез </w:t>
      </w:r>
      <w:proofErr w:type="spellStart"/>
      <w:r w:rsidRPr="005D3845">
        <w:rPr>
          <w:rFonts w:ascii="Times New Roman" w:hAnsi="Times New Roman"/>
          <w:sz w:val="24"/>
          <w:szCs w:val="24"/>
        </w:rPr>
        <w:t>Прасинтезами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Изначально Вышестоящего Отца, преображаемся ими.</w:t>
      </w:r>
    </w:p>
    <w:p w:rsidR="00A73238" w:rsidRPr="00160D24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И мы синтезируемся </w:t>
      </w:r>
      <w:r>
        <w:rPr>
          <w:rFonts w:ascii="Times New Roman" w:hAnsi="Times New Roman"/>
          <w:sz w:val="24"/>
          <w:szCs w:val="24"/>
        </w:rPr>
        <w:t>с Изначально Вышестоящей Аватар-</w:t>
      </w:r>
      <w:r w:rsidRPr="005D3845">
        <w:rPr>
          <w:rFonts w:ascii="Times New Roman" w:hAnsi="Times New Roman"/>
          <w:sz w:val="24"/>
          <w:szCs w:val="24"/>
        </w:rPr>
        <w:t xml:space="preserve">Ипостась Человеком-Служащим Изначально Вышестоящего Отца. Переходим в зал </w:t>
      </w:r>
      <w:proofErr w:type="spellStart"/>
      <w:r w:rsidRPr="005D3845">
        <w:rPr>
          <w:rFonts w:ascii="Times New Roman" w:hAnsi="Times New Roman"/>
          <w:sz w:val="24"/>
          <w:szCs w:val="24"/>
        </w:rPr>
        <w:t>Вершения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Изначально Вышестоящего Отца на 1 099 511 627 763 изначально вышестоящую </w:t>
      </w:r>
      <w:proofErr w:type="spellStart"/>
      <w:r w:rsidRPr="005D3845">
        <w:rPr>
          <w:rFonts w:ascii="Times New Roman" w:hAnsi="Times New Roman"/>
          <w:sz w:val="24"/>
          <w:szCs w:val="24"/>
        </w:rPr>
        <w:t>ивдиво-октавность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. Становимся телесно пред Человеком-Служащим </w:t>
      </w:r>
      <w:r>
        <w:rPr>
          <w:rFonts w:ascii="Times New Roman" w:hAnsi="Times New Roman"/>
          <w:sz w:val="24"/>
          <w:szCs w:val="24"/>
        </w:rPr>
        <w:t>Изначально Вышестоящего Отца. И</w:t>
      </w:r>
      <w:r w:rsidRPr="005D3845"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 w:rsidRPr="005D3845">
        <w:rPr>
          <w:rFonts w:ascii="Times New Roman" w:hAnsi="Times New Roman"/>
          <w:sz w:val="24"/>
          <w:szCs w:val="24"/>
        </w:rPr>
        <w:t>Хум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, </w:t>
      </w:r>
      <w:r w:rsidRPr="00160D24">
        <w:rPr>
          <w:rFonts w:ascii="Times New Roman" w:hAnsi="Times New Roman"/>
          <w:b/>
          <w:sz w:val="24"/>
          <w:szCs w:val="24"/>
        </w:rPr>
        <w:t xml:space="preserve">стяжаем </w:t>
      </w:r>
      <w:proofErr w:type="spellStart"/>
      <w:r w:rsidRPr="00160D24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160D24">
        <w:rPr>
          <w:rFonts w:ascii="Times New Roman" w:hAnsi="Times New Roman"/>
          <w:b/>
          <w:sz w:val="24"/>
          <w:szCs w:val="24"/>
        </w:rPr>
        <w:t xml:space="preserve"> Изначально Вышестоящего Отца каждого из нас со всей спецификацией положительного и отрицательного </w:t>
      </w:r>
      <w:proofErr w:type="spellStart"/>
      <w:r w:rsidRPr="00160D24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160D24">
        <w:rPr>
          <w:rFonts w:ascii="Times New Roman" w:hAnsi="Times New Roman"/>
          <w:b/>
          <w:sz w:val="24"/>
          <w:szCs w:val="24"/>
        </w:rPr>
        <w:t xml:space="preserve"> каждого из нас, в преодолении отрицательного</w:t>
      </w:r>
      <w:r>
        <w:rPr>
          <w:rFonts w:ascii="Times New Roman" w:hAnsi="Times New Roman"/>
          <w:b/>
          <w:sz w:val="24"/>
          <w:szCs w:val="24"/>
        </w:rPr>
        <w:t>,</w:t>
      </w:r>
      <w:r w:rsidRPr="00160D24">
        <w:rPr>
          <w:rFonts w:ascii="Times New Roman" w:hAnsi="Times New Roman"/>
          <w:b/>
          <w:sz w:val="24"/>
          <w:szCs w:val="24"/>
        </w:rPr>
        <w:t xml:space="preserve"> ростом и развитием каждого из нас, и развёртыванием положительного каждым из нас.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D3845">
        <w:rPr>
          <w:rFonts w:ascii="Times New Roman" w:hAnsi="Times New Roman"/>
          <w:sz w:val="24"/>
          <w:szCs w:val="24"/>
        </w:rPr>
        <w:t xml:space="preserve"> возжигаясь </w:t>
      </w:r>
      <w:proofErr w:type="spellStart"/>
      <w:r w:rsidRPr="005D3845">
        <w:rPr>
          <w:rFonts w:ascii="Times New Roman" w:hAnsi="Times New Roman"/>
          <w:sz w:val="24"/>
          <w:szCs w:val="24"/>
        </w:rPr>
        <w:t>Вершением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Изначально Вышестоящего Отца, синтезируясь с Хум Изначально Вышестоящего Человека-Служащего Изначально Вышестоящего Отца Ми-ИВДИВО Октавы Бытия, </w:t>
      </w:r>
      <w:r w:rsidRPr="00DD7016">
        <w:rPr>
          <w:rFonts w:ascii="Times New Roman" w:hAnsi="Times New Roman"/>
          <w:b/>
          <w:sz w:val="24"/>
          <w:szCs w:val="24"/>
        </w:rPr>
        <w:t xml:space="preserve">стяжаем </w:t>
      </w:r>
      <w:proofErr w:type="spellStart"/>
      <w:r w:rsidRPr="00DD7016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DD701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160D24">
        <w:rPr>
          <w:rFonts w:ascii="Times New Roman" w:hAnsi="Times New Roman"/>
          <w:sz w:val="24"/>
          <w:szCs w:val="24"/>
        </w:rPr>
        <w:t xml:space="preserve">. 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D3845">
        <w:rPr>
          <w:rFonts w:ascii="Times New Roman" w:hAnsi="Times New Roman"/>
          <w:sz w:val="24"/>
          <w:szCs w:val="24"/>
        </w:rPr>
        <w:t xml:space="preserve"> возжигаясь </w:t>
      </w:r>
      <w:proofErr w:type="spellStart"/>
      <w:r w:rsidRPr="005D3845">
        <w:rPr>
          <w:rFonts w:ascii="Times New Roman" w:hAnsi="Times New Roman"/>
          <w:sz w:val="24"/>
          <w:szCs w:val="24"/>
        </w:rPr>
        <w:t>Вершением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Изначально Вышестоящего Отца, преображаемся им, прося ввести каждого из нас в синтез реализации Человека-Служащего Изнач</w:t>
      </w:r>
      <w:r>
        <w:rPr>
          <w:rFonts w:ascii="Times New Roman" w:hAnsi="Times New Roman"/>
          <w:sz w:val="24"/>
          <w:szCs w:val="24"/>
        </w:rPr>
        <w:t>ально Вышестоящего Отца собою, в</w:t>
      </w:r>
      <w:r w:rsidRPr="005D3845">
        <w:rPr>
          <w:rFonts w:ascii="Times New Roman" w:hAnsi="Times New Roman"/>
          <w:sz w:val="24"/>
          <w:szCs w:val="24"/>
        </w:rPr>
        <w:t xml:space="preserve"> развёртывании Человека-Служащего Изначально Вышестоящего Отца каждым из нас с явлением соответствующих спецификаций и</w:t>
      </w:r>
      <w:r>
        <w:rPr>
          <w:rFonts w:ascii="Times New Roman" w:hAnsi="Times New Roman"/>
          <w:sz w:val="24"/>
          <w:szCs w:val="24"/>
        </w:rPr>
        <w:t xml:space="preserve"> возможностей каждого из нас. И</w:t>
      </w:r>
      <w:r w:rsidRPr="005D3845">
        <w:rPr>
          <w:rFonts w:ascii="Times New Roman" w:hAnsi="Times New Roman"/>
          <w:sz w:val="24"/>
          <w:szCs w:val="24"/>
        </w:rPr>
        <w:t xml:space="preserve"> синтезируясь с Изначально </w:t>
      </w:r>
      <w:r w:rsidRPr="005D3845">
        <w:rPr>
          <w:rFonts w:ascii="Times New Roman" w:hAnsi="Times New Roman"/>
          <w:sz w:val="24"/>
          <w:szCs w:val="24"/>
        </w:rPr>
        <w:lastRenderedPageBreak/>
        <w:t>Вышестоящим Человеком-Служащим, проникаемся им, активируя в нас соответствующую архетипическую ча</w:t>
      </w:r>
      <w:r>
        <w:rPr>
          <w:rFonts w:ascii="Times New Roman" w:hAnsi="Times New Roman"/>
          <w:sz w:val="24"/>
          <w:szCs w:val="24"/>
        </w:rPr>
        <w:t>сть Человека-Служащего, 243-ю. И</w:t>
      </w:r>
      <w:r w:rsidRPr="005D3845">
        <w:rPr>
          <w:rFonts w:ascii="Times New Roman" w:hAnsi="Times New Roman"/>
          <w:sz w:val="24"/>
          <w:szCs w:val="24"/>
        </w:rPr>
        <w:t xml:space="preserve"> ракурсом 243 части архетипической, являем Человека-Служащего Изначально Вышестоящего Отца каждым из нас. 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D3845">
        <w:rPr>
          <w:rFonts w:ascii="Times New Roman" w:hAnsi="Times New Roman"/>
          <w:sz w:val="24"/>
          <w:szCs w:val="24"/>
        </w:rPr>
        <w:t xml:space="preserve"> развёртываясь каждым из нас Человеком-Служащим собою, просим выявить реализацию Человека-Служащего каждым из нас вовне и перевести, переключить на явление Человека-Служащего Изначально Вышестоящего Отца каждым из нас. И в этом Огне реализации </w:t>
      </w:r>
      <w:r w:rsidRPr="00160D24">
        <w:rPr>
          <w:rFonts w:ascii="Times New Roman" w:hAnsi="Times New Roman"/>
          <w:b/>
          <w:sz w:val="24"/>
          <w:szCs w:val="24"/>
        </w:rPr>
        <w:t>просим Человека-Служащего развернуть План Синтеза каждому из нас с возможностью больше рассмотреть специфические наши реализации для их преодоления, или взращивания новых возможностей каждым из нас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D3845">
        <w:rPr>
          <w:rFonts w:ascii="Times New Roman" w:hAnsi="Times New Roman"/>
          <w:sz w:val="24"/>
          <w:szCs w:val="24"/>
        </w:rPr>
        <w:t>Смотрим, читаем, отслеживаем, или просто впитываем План Синтеза каждого из нас.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Я подчёркиваю, это личный План Синтеза, утверждённый</w:t>
      </w:r>
      <w:r>
        <w:rPr>
          <w:rFonts w:ascii="Times New Roman" w:hAnsi="Times New Roman"/>
          <w:sz w:val="24"/>
          <w:szCs w:val="24"/>
        </w:rPr>
        <w:t>,</w:t>
      </w:r>
      <w:r w:rsidRPr="005D3845">
        <w:rPr>
          <w:rFonts w:ascii="Times New Roman" w:hAnsi="Times New Roman"/>
          <w:sz w:val="24"/>
          <w:szCs w:val="24"/>
        </w:rPr>
        <w:t xml:space="preserve"> Изначально Вышестоящего Отца на данное воплощение, но при этом он включает все вышестоящие ваши реализации, где физическое воплощение, грубо говоря, южный полюс, основание, а вершина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D3845">
        <w:rPr>
          <w:rFonts w:ascii="Times New Roman" w:hAnsi="Times New Roman"/>
          <w:sz w:val="24"/>
          <w:szCs w:val="24"/>
        </w:rPr>
        <w:t>северный полюс, скорей всего</w:t>
      </w:r>
      <w:r>
        <w:rPr>
          <w:rFonts w:ascii="Times New Roman" w:hAnsi="Times New Roman"/>
          <w:sz w:val="24"/>
          <w:szCs w:val="24"/>
        </w:rPr>
        <w:t>,</w:t>
      </w:r>
      <w:r w:rsidRPr="005D3845">
        <w:rPr>
          <w:rFonts w:ascii="Times New Roman" w:hAnsi="Times New Roman"/>
          <w:sz w:val="24"/>
          <w:szCs w:val="24"/>
        </w:rPr>
        <w:t xml:space="preserve"> тело Человека, вернее, тело Учителя Синтеза Изначально Вышестоящего Отца. Возможно, Человека Ре-ИВДИВО для некоторых. Надеюсь, все тела стяжали. И в Плане есть вот эта реализа</w:t>
      </w:r>
      <w:r>
        <w:rPr>
          <w:rFonts w:ascii="Times New Roman" w:hAnsi="Times New Roman"/>
          <w:sz w:val="24"/>
          <w:szCs w:val="24"/>
        </w:rPr>
        <w:t>ция, но мы можем попросить, что</w:t>
      </w:r>
      <w:r w:rsidRPr="005D3845">
        <w:rPr>
          <w:rFonts w:ascii="Times New Roman" w:hAnsi="Times New Roman"/>
          <w:sz w:val="24"/>
          <w:szCs w:val="24"/>
        </w:rPr>
        <w:t>бы именно на физику мы видели План, то есть План видели физ</w:t>
      </w:r>
      <w:r>
        <w:rPr>
          <w:rFonts w:ascii="Times New Roman" w:hAnsi="Times New Roman"/>
          <w:sz w:val="24"/>
          <w:szCs w:val="24"/>
        </w:rPr>
        <w:t>ически, для физического тела. П</w:t>
      </w:r>
      <w:r w:rsidRPr="005D3845">
        <w:rPr>
          <w:rFonts w:ascii="Times New Roman" w:hAnsi="Times New Roman"/>
          <w:sz w:val="24"/>
          <w:szCs w:val="24"/>
        </w:rPr>
        <w:t>онятно, что будут какие-то корреляции и в вышестоящих наших те</w:t>
      </w:r>
      <w:r>
        <w:rPr>
          <w:rFonts w:ascii="Times New Roman" w:hAnsi="Times New Roman"/>
          <w:sz w:val="24"/>
          <w:szCs w:val="24"/>
        </w:rPr>
        <w:t>лах. Человек-Служащий говорит: «В</w:t>
      </w:r>
      <w:r w:rsidRPr="005D3845">
        <w:rPr>
          <w:rFonts w:ascii="Times New Roman" w:hAnsi="Times New Roman"/>
          <w:sz w:val="24"/>
          <w:szCs w:val="24"/>
        </w:rPr>
        <w:t>питываем План Синтеза</w:t>
      </w:r>
      <w:r>
        <w:rPr>
          <w:rFonts w:ascii="Times New Roman" w:hAnsi="Times New Roman"/>
          <w:sz w:val="24"/>
          <w:szCs w:val="24"/>
        </w:rPr>
        <w:t>»</w:t>
      </w:r>
      <w:r w:rsidRPr="005D3845">
        <w:rPr>
          <w:rFonts w:ascii="Times New Roman" w:hAnsi="Times New Roman"/>
          <w:sz w:val="24"/>
          <w:szCs w:val="24"/>
        </w:rPr>
        <w:t>. Вот то, что у вас в руках, это такая субъядерная матрица Плана Синтеза. Просто вводим это в тело и растворяем в теле. К концу Синтеза будем стяжать новый План Синтеза.</w:t>
      </w:r>
    </w:p>
    <w:p w:rsidR="00A73238" w:rsidRPr="007E20CB" w:rsidRDefault="00A73238" w:rsidP="00A73238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И мы </w:t>
      </w:r>
      <w:r w:rsidRPr="007E20CB">
        <w:rPr>
          <w:rFonts w:ascii="Times New Roman" w:hAnsi="Times New Roman"/>
          <w:b/>
          <w:sz w:val="24"/>
          <w:szCs w:val="24"/>
        </w:rPr>
        <w:t>просим Изначально Вышестоящую Аватар-Ипостась Изначально Вышестоящего Человека-Служащего Изначально Вышестоящего Отца Ми-ИВДИВО Октавы Бытия разработать для каждого из нас к концу данного 107 Синтеза новый План Синтеза на перспективу реализации каждого из нас.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Человека-Служащего Изначально Вышестоящего Отца </w:t>
      </w:r>
      <w:r w:rsidRPr="007E20CB">
        <w:rPr>
          <w:rFonts w:ascii="Times New Roman" w:hAnsi="Times New Roman"/>
          <w:b/>
          <w:sz w:val="24"/>
          <w:szCs w:val="24"/>
        </w:rPr>
        <w:t xml:space="preserve">стяжаем </w:t>
      </w:r>
      <w:proofErr w:type="spellStart"/>
      <w:r w:rsidRPr="007E20CB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7E20CB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D3845">
        <w:rPr>
          <w:rFonts w:ascii="Times New Roman" w:hAnsi="Times New Roman"/>
          <w:sz w:val="24"/>
          <w:szCs w:val="24"/>
        </w:rPr>
        <w:t xml:space="preserve"> возжигаясь </w:t>
      </w:r>
      <w:proofErr w:type="spellStart"/>
      <w:r w:rsidRPr="005D3845">
        <w:rPr>
          <w:rFonts w:ascii="Times New Roman" w:hAnsi="Times New Roman"/>
          <w:sz w:val="24"/>
          <w:szCs w:val="24"/>
        </w:rPr>
        <w:t>Вершением</w:t>
      </w:r>
      <w:proofErr w:type="spellEnd"/>
      <w:r w:rsidRPr="005D3845">
        <w:rPr>
          <w:rFonts w:ascii="Times New Roman" w:hAnsi="Times New Roman"/>
          <w:sz w:val="24"/>
          <w:szCs w:val="24"/>
        </w:rPr>
        <w:t xml:space="preserve"> Изначально Вышестоящего Отца, преображаемся им.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</w:t>
      </w:r>
      <w:r>
        <w:rPr>
          <w:rFonts w:ascii="Times New Roman" w:hAnsi="Times New Roman"/>
          <w:sz w:val="24"/>
          <w:szCs w:val="24"/>
        </w:rPr>
        <w:t xml:space="preserve"> Отцом Ми-ИВДИВО Октавы Бытия. П</w:t>
      </w:r>
      <w:r w:rsidRPr="005D3845">
        <w:rPr>
          <w:rFonts w:ascii="Times New Roman" w:hAnsi="Times New Roman"/>
          <w:sz w:val="24"/>
          <w:szCs w:val="24"/>
        </w:rPr>
        <w:t>ереходим в зал на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845">
        <w:rPr>
          <w:rFonts w:ascii="Times New Roman" w:hAnsi="Times New Roman"/>
          <w:sz w:val="24"/>
          <w:szCs w:val="24"/>
        </w:rPr>
        <w:t xml:space="preserve">099 511 627 777 изначально вышестоящую </w:t>
      </w:r>
      <w:proofErr w:type="spellStart"/>
      <w:r w:rsidRPr="005D3845">
        <w:rPr>
          <w:rFonts w:ascii="Times New Roman" w:hAnsi="Times New Roman"/>
          <w:sz w:val="24"/>
          <w:szCs w:val="24"/>
        </w:rPr>
        <w:t>ивдиво-октавность</w:t>
      </w:r>
      <w:proofErr w:type="spellEnd"/>
      <w:r w:rsidRPr="005D3845">
        <w:rPr>
          <w:rFonts w:ascii="Times New Roman" w:hAnsi="Times New Roman"/>
          <w:sz w:val="24"/>
          <w:szCs w:val="24"/>
        </w:rPr>
        <w:t>. Становимся телесно пред Изначально Вышестоящим Отцом. И просим Изначально Вышестоящего Отца развернуть в каждом из нас План Синтеза Изначально Вышестоящего Отца в явлении тонко-физического осуществления каждым из нас новой метагалактической цивилизованности 17-архетип</w:t>
      </w:r>
      <w:r>
        <w:rPr>
          <w:rFonts w:ascii="Times New Roman" w:hAnsi="Times New Roman"/>
          <w:sz w:val="24"/>
          <w:szCs w:val="24"/>
        </w:rPr>
        <w:t xml:space="preserve">ически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собою. И</w:t>
      </w:r>
      <w:r w:rsidRPr="005D3845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Синтез </w:t>
      </w:r>
      <w:r>
        <w:rPr>
          <w:rFonts w:ascii="Times New Roman" w:hAnsi="Times New Roman"/>
          <w:sz w:val="24"/>
          <w:szCs w:val="24"/>
        </w:rPr>
        <w:t>Изначально Вышестоящего Отца. И</w:t>
      </w:r>
      <w:r w:rsidRPr="005D3845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И мы благодарим Изначально Вышестоящего Отца Ми-ИВДИВО Октавы Бытия, Изначально Вышестоящего Человека-Служащего, Изначально Вышестоящих Аватаров Синтеза Кут Хуми Фаинь.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Возвращаемся в физическую реализацию в данный зал физически собою. Раз</w:t>
      </w:r>
      <w:r>
        <w:rPr>
          <w:rFonts w:ascii="Times New Roman" w:hAnsi="Times New Roman"/>
          <w:sz w:val="24"/>
          <w:szCs w:val="24"/>
        </w:rPr>
        <w:t>вёртываемся фи-</w:t>
      </w:r>
      <w:proofErr w:type="spellStart"/>
      <w:r>
        <w:rPr>
          <w:rFonts w:ascii="Times New Roman" w:hAnsi="Times New Roman"/>
          <w:sz w:val="24"/>
          <w:szCs w:val="24"/>
        </w:rPr>
        <w:t>зи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чес-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17-</w:t>
      </w:r>
      <w:r w:rsidRPr="005D3845">
        <w:rPr>
          <w:rFonts w:ascii="Times New Roman" w:hAnsi="Times New Roman"/>
          <w:sz w:val="24"/>
          <w:szCs w:val="24"/>
        </w:rPr>
        <w:t>архетипически Огнём Изначально Вышестоящего Отца 17-го а</w:t>
      </w:r>
      <w:r>
        <w:rPr>
          <w:rFonts w:ascii="Times New Roman" w:hAnsi="Times New Roman"/>
          <w:sz w:val="24"/>
          <w:szCs w:val="24"/>
        </w:rPr>
        <w:t xml:space="preserve">рхетипа материи каждым из нас. </w:t>
      </w:r>
      <w:r w:rsidRPr="005D3845">
        <w:rPr>
          <w:rFonts w:ascii="Times New Roman" w:hAnsi="Times New Roman"/>
          <w:sz w:val="24"/>
          <w:szCs w:val="24"/>
        </w:rPr>
        <w:t>И эманируем всё стяжённое возожжённое в ИВДИВО, в ИВДИВО Ставрополь, в ИВДИВО Екатеринбург, в ИВДИВО Краснодар, в ИВДИВО Пятигорск, в ИВДИВО Должностной Компетенции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845">
        <w:rPr>
          <w:rFonts w:ascii="Times New Roman" w:hAnsi="Times New Roman"/>
          <w:i/>
          <w:sz w:val="24"/>
          <w:szCs w:val="24"/>
        </w:rPr>
        <w:t>Из зала: ИВДИВО Сочи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Ага, в ИВДИВО Сочи, а главное-</w:t>
      </w:r>
      <w:r w:rsidRPr="005D3845">
        <w:rPr>
          <w:rFonts w:ascii="Times New Roman" w:hAnsi="Times New Roman"/>
          <w:sz w:val="24"/>
          <w:szCs w:val="24"/>
        </w:rPr>
        <w:t>то хотел упустить. В ИВДИВО Сочи, в ИВДИВО Должностной Компетенции деятельности каждого из нас и ИВДИВО каждого из нас.</w:t>
      </w:r>
    </w:p>
    <w:p w:rsidR="00A73238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D3845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A73238" w:rsidRPr="005D3845" w:rsidRDefault="00A73238" w:rsidP="00A732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E31" w:rsidRPr="004D0CF2" w:rsidRDefault="00334E31" w:rsidP="00334E31">
      <w:pPr>
        <w:rPr>
          <w:rFonts w:ascii="Times New Roman" w:hAnsi="Times New Roman" w:cs="Times New Roman"/>
          <w:b/>
          <w:sz w:val="25"/>
          <w:szCs w:val="25"/>
        </w:rPr>
      </w:pPr>
      <w:r w:rsidRPr="004D0CF2">
        <w:rPr>
          <w:rFonts w:ascii="Times New Roman" w:hAnsi="Times New Roman" w:cs="Times New Roman"/>
          <w:b/>
          <w:sz w:val="25"/>
          <w:szCs w:val="25"/>
        </w:rPr>
        <w:t>Материал оформила:</w:t>
      </w:r>
    </w:p>
    <w:p w:rsidR="00E523B6" w:rsidRDefault="00334E31" w:rsidP="00334E31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 xml:space="preserve">Аватар Человека/Посвящённого/Служащего/Ипостаси/Учителя/Владыки/Аватара/Отца ИВО 4294967231 </w:t>
      </w:r>
      <w:proofErr w:type="gramStart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с-и</w:t>
      </w:r>
      <w:proofErr w:type="gramEnd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 xml:space="preserve">-ц/ 1073741759 </w:t>
      </w:r>
      <w:proofErr w:type="spellStart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ист</w:t>
      </w:r>
      <w:proofErr w:type="spellEnd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 xml:space="preserve"> и-ц/ 268435391 </w:t>
      </w:r>
      <w:proofErr w:type="spellStart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вц</w:t>
      </w:r>
      <w:proofErr w:type="spellEnd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 xml:space="preserve"> и-ц/67108799 ив и-ц/16777151 вы и-ц/ 4194239 и-ц/ 1048511 си-р/262079 с-р/65471 </w:t>
      </w:r>
      <w:proofErr w:type="spellStart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ир</w:t>
      </w:r>
      <w:proofErr w:type="spellEnd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 xml:space="preserve">/16319 </w:t>
      </w:r>
      <w:proofErr w:type="spellStart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вцр</w:t>
      </w:r>
      <w:proofErr w:type="spellEnd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 xml:space="preserve"> 17 179 869 110 си-и-ц, Ставрополь, ИВАС Иосифа </w:t>
      </w:r>
      <w:proofErr w:type="spellStart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Славии</w:t>
      </w:r>
      <w:proofErr w:type="spellEnd"/>
      <w:r w:rsidRPr="004D0CF2">
        <w:rPr>
          <w:rFonts w:ascii="Times New Roman" w:eastAsia="Times New Roman" w:hAnsi="Times New Roman" w:cs="Times New Roman"/>
          <w:i/>
          <w:sz w:val="25"/>
          <w:szCs w:val="25"/>
        </w:rPr>
        <w:t>, Ипостась Марина Мендель.</w:t>
      </w:r>
    </w:p>
    <w:p w:rsidR="002B38F4" w:rsidRPr="002B38F4" w:rsidRDefault="00E523B6" w:rsidP="00720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334E31">
        <w:rPr>
          <w:rFonts w:ascii="Times New Roman" w:eastAsia="Times New Roman" w:hAnsi="Times New Roman" w:cs="Times New Roman"/>
          <w:i/>
          <w:sz w:val="25"/>
          <w:szCs w:val="25"/>
        </w:rPr>
        <w:t>Сдано КХ: 12</w:t>
      </w:r>
      <w:r w:rsidR="00334E31" w:rsidRPr="004D0CF2">
        <w:rPr>
          <w:rFonts w:ascii="Times New Roman" w:eastAsia="Times New Roman" w:hAnsi="Times New Roman" w:cs="Times New Roman"/>
          <w:i/>
          <w:sz w:val="25"/>
          <w:szCs w:val="25"/>
        </w:rPr>
        <w:t>.11.2021</w:t>
      </w:r>
    </w:p>
    <w:sectPr w:rsidR="002B38F4" w:rsidRPr="002B38F4" w:rsidSect="00A7323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F4"/>
    <w:rsid w:val="00147031"/>
    <w:rsid w:val="001A40D2"/>
    <w:rsid w:val="00225B0C"/>
    <w:rsid w:val="002B38F4"/>
    <w:rsid w:val="00334E31"/>
    <w:rsid w:val="007201CE"/>
    <w:rsid w:val="007A75D4"/>
    <w:rsid w:val="0085421B"/>
    <w:rsid w:val="00896B7D"/>
    <w:rsid w:val="00A73238"/>
    <w:rsid w:val="00BD2DC8"/>
    <w:rsid w:val="00E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6FAF-1FD0-4963-81F0-CEE711D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8F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732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732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7323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732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gasam.ru/soznanie/chto-daet-praktika-mantry-om-mane-padme-hum.html" TargetMode="External"/><Relationship Id="rId5" Type="http://schemas.openxmlformats.org/officeDocument/2006/relationships/hyperlink" Target="https://yogasam.ru/soznanie/chto-daet-praktika-mantry-om-mane-padme-hum.html" TargetMode="External"/><Relationship Id="rId4" Type="http://schemas.openxmlformats.org/officeDocument/2006/relationships/hyperlink" Target="https://wp.me/p9hYJC-p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Марина Викторовна</dc:creator>
  <cp:keywords/>
  <dc:description/>
  <cp:lastModifiedBy>marina.mendel@yandex.ru</cp:lastModifiedBy>
  <cp:revision>2</cp:revision>
  <dcterms:created xsi:type="dcterms:W3CDTF">2021-11-12T08:07:00Z</dcterms:created>
  <dcterms:modified xsi:type="dcterms:W3CDTF">2021-11-12T08:07:00Z</dcterms:modified>
</cp:coreProperties>
</file>